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0D9" w:rsidRDefault="00D740D9" w:rsidP="00D740D9">
      <w:pPr>
        <w:rPr>
          <w:rFonts w:ascii="Times New Roman" w:eastAsia="標楷體" w:hAnsi="Times New Roman"/>
          <w:sz w:val="20"/>
          <w:szCs w:val="20"/>
        </w:rPr>
      </w:pPr>
      <w:r>
        <w:rPr>
          <w:rFonts w:ascii="Times New Roman" w:eastAsia="標楷體" w:hAnsi="Times New Roman" w:hint="eastAsia"/>
          <w:sz w:val="20"/>
          <w:szCs w:val="20"/>
        </w:rPr>
        <w:t>【</w:t>
      </w:r>
      <w:r>
        <w:rPr>
          <w:rFonts w:ascii="Times New Roman" w:eastAsia="標楷體" w:hAnsi="Times New Roman" w:hint="eastAsia"/>
          <w:sz w:val="20"/>
          <w:szCs w:val="20"/>
        </w:rPr>
        <w:t xml:space="preserve">Fill in the Blanks </w:t>
      </w:r>
      <w:r w:rsidRPr="00056037">
        <w:rPr>
          <w:rFonts w:ascii="Times New Roman" w:eastAsia="標楷體" w:hAnsi="Times New Roman" w:hint="eastAsia"/>
          <w:color w:val="00B050"/>
          <w:sz w:val="20"/>
          <w:szCs w:val="20"/>
        </w:rPr>
        <w:t>單字填空任務</w:t>
      </w:r>
      <w:r>
        <w:rPr>
          <w:rFonts w:ascii="Times New Roman" w:eastAsia="標楷體" w:hAnsi="Times New Roman" w:hint="eastAsia"/>
          <w:sz w:val="20"/>
          <w:szCs w:val="20"/>
        </w:rPr>
        <w:t>】</w:t>
      </w:r>
    </w:p>
    <w:tbl>
      <w:tblPr>
        <w:tblStyle w:val="a3"/>
        <w:tblW w:w="10801" w:type="dxa"/>
        <w:tblLook w:val="04A0"/>
      </w:tblPr>
      <w:tblGrid>
        <w:gridCol w:w="1587"/>
        <w:gridCol w:w="506"/>
        <w:gridCol w:w="1935"/>
        <w:gridCol w:w="15"/>
        <w:gridCol w:w="2384"/>
        <w:gridCol w:w="38"/>
        <w:gridCol w:w="2168"/>
        <w:gridCol w:w="2168"/>
      </w:tblGrid>
      <w:tr w:rsidR="00D740D9" w:rsidRPr="002C7613" w:rsidTr="00E169EE">
        <w:tc>
          <w:tcPr>
            <w:tcW w:w="1587" w:type="dxa"/>
            <w:shd w:val="clear" w:color="auto" w:fill="D9D9D9" w:themeFill="background1" w:themeFillShade="D9"/>
          </w:tcPr>
          <w:p w:rsidR="00D740D9" w:rsidRPr="002C7613" w:rsidRDefault="00D740D9" w:rsidP="00E169EE">
            <w:pPr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  <w:r w:rsidRPr="00B349C8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*</w:t>
            </w:r>
            <w:r w:rsidRPr="002C7613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 w:rsidRPr="002C7613">
              <w:rPr>
                <w:rFonts w:ascii="Times New Roman" w:eastAsia="標楷體" w:hint="eastAsia"/>
                <w:sz w:val="20"/>
                <w:szCs w:val="20"/>
              </w:rPr>
              <w:t>名稱：</w:t>
            </w:r>
          </w:p>
        </w:tc>
        <w:tc>
          <w:tcPr>
            <w:tcW w:w="9214" w:type="dxa"/>
            <w:gridSpan w:val="7"/>
            <w:shd w:val="clear" w:color="auto" w:fill="FDE9D9" w:themeFill="accent6" w:themeFillTint="33"/>
          </w:tcPr>
          <w:p w:rsidR="00D740D9" w:rsidRPr="002C7613" w:rsidRDefault="00D740D9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建立單字填空任務</w:t>
            </w:r>
          </w:p>
        </w:tc>
      </w:tr>
      <w:tr w:rsidR="00D740D9" w:rsidRPr="002C7613" w:rsidTr="00E169EE">
        <w:tc>
          <w:tcPr>
            <w:tcW w:w="1587" w:type="dxa"/>
            <w:shd w:val="clear" w:color="auto" w:fill="D9D9D9" w:themeFill="background1" w:themeFillShade="D9"/>
          </w:tcPr>
          <w:p w:rsidR="00D740D9" w:rsidRPr="002C7613" w:rsidRDefault="00D740D9" w:rsidP="00E169EE">
            <w:pPr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  <w:r w:rsidRPr="002C7613">
              <w:rPr>
                <w:rFonts w:ascii="Times New Roman" w:eastAsia="標楷體" w:hint="eastAsia"/>
                <w:sz w:val="20"/>
                <w:szCs w:val="20"/>
              </w:rPr>
              <w:t>說明：</w:t>
            </w:r>
          </w:p>
        </w:tc>
        <w:tc>
          <w:tcPr>
            <w:tcW w:w="9214" w:type="dxa"/>
            <w:gridSpan w:val="7"/>
          </w:tcPr>
          <w:p w:rsidR="00D740D9" w:rsidRPr="002C7613" w:rsidRDefault="00D740D9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D740D9" w:rsidRPr="002C7613" w:rsidTr="00E169EE">
        <w:tc>
          <w:tcPr>
            <w:tcW w:w="10801" w:type="dxa"/>
            <w:gridSpan w:val="8"/>
          </w:tcPr>
          <w:p w:rsidR="00D740D9" w:rsidRPr="002C7613" w:rsidRDefault="00D740D9" w:rsidP="00E169EE">
            <w:pPr>
              <w:ind w:leftChars="531" w:left="1274"/>
              <w:rPr>
                <w:rFonts w:ascii="Times New Roman" w:eastAsia="標楷體" w:hAnsi="Times New Roman"/>
                <w:sz w:val="20"/>
                <w:szCs w:val="20"/>
              </w:rPr>
            </w:pPr>
            <w:r w:rsidRPr="002C7613">
              <w:rPr>
                <w:rFonts w:ascii="Times New Roman" w:eastAsia="標楷體" w:hAnsi="Times New Roman" w:hint="eastAsia"/>
                <w:sz w:val="20"/>
                <w:szCs w:val="20"/>
              </w:rPr>
              <w:t>□</w:t>
            </w:r>
            <w:r w:rsidRPr="002C7613">
              <w:rPr>
                <w:rFonts w:ascii="Times New Roman" w:eastAsia="標楷體" w:hint="eastAsia"/>
                <w:sz w:val="20"/>
                <w:szCs w:val="20"/>
              </w:rPr>
              <w:t>顯示說明</w:t>
            </w:r>
          </w:p>
        </w:tc>
      </w:tr>
      <w:tr w:rsidR="00D740D9" w:rsidRPr="002C7613" w:rsidTr="00E169EE">
        <w:tc>
          <w:tcPr>
            <w:tcW w:w="1587" w:type="dxa"/>
            <w:shd w:val="clear" w:color="auto" w:fill="D9D9D9" w:themeFill="background1" w:themeFillShade="D9"/>
          </w:tcPr>
          <w:p w:rsidR="00D740D9" w:rsidRPr="002C7613" w:rsidRDefault="00D740D9" w:rsidP="00E169EE">
            <w:pPr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  <w:r w:rsidRPr="002C7613">
              <w:rPr>
                <w:rFonts w:ascii="Times New Roman" w:eastAsia="標楷體" w:hint="eastAsia"/>
                <w:sz w:val="20"/>
                <w:szCs w:val="20"/>
              </w:rPr>
              <w:t>最高等級：</w:t>
            </w:r>
          </w:p>
        </w:tc>
        <w:tc>
          <w:tcPr>
            <w:tcW w:w="9214" w:type="dxa"/>
            <w:gridSpan w:val="7"/>
          </w:tcPr>
          <w:p w:rsidR="00D740D9" w:rsidRPr="002C7613" w:rsidRDefault="00D740D9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2C7613">
              <w:rPr>
                <w:rFonts w:ascii="Times New Roman" w:eastAsia="標楷體" w:hAnsi="Times New Roman" w:hint="eastAsia"/>
                <w:sz w:val="20"/>
                <w:szCs w:val="20"/>
              </w:rPr>
              <w:t>10</w:t>
            </w:r>
          </w:p>
        </w:tc>
      </w:tr>
      <w:tr w:rsidR="00D740D9" w:rsidRPr="002C7613" w:rsidTr="00E169EE">
        <w:tc>
          <w:tcPr>
            <w:tcW w:w="1587" w:type="dxa"/>
            <w:shd w:val="clear" w:color="auto" w:fill="D9D9D9" w:themeFill="background1" w:themeFillShade="D9"/>
          </w:tcPr>
          <w:p w:rsidR="00D740D9" w:rsidRPr="002C7613" w:rsidRDefault="00D740D9" w:rsidP="00E169EE">
            <w:pPr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  <w:r w:rsidRPr="002C7613">
              <w:rPr>
                <w:rFonts w:ascii="Times New Roman" w:eastAsia="標楷體" w:hint="eastAsia"/>
                <w:sz w:val="20"/>
                <w:szCs w:val="20"/>
              </w:rPr>
              <w:t>編輯器：</w:t>
            </w:r>
          </w:p>
        </w:tc>
        <w:tc>
          <w:tcPr>
            <w:tcW w:w="9214" w:type="dxa"/>
            <w:gridSpan w:val="7"/>
            <w:shd w:val="clear" w:color="auto" w:fill="FDE9D9" w:themeFill="accent6" w:themeFillTint="33"/>
          </w:tcPr>
          <w:p w:rsidR="00D740D9" w:rsidRPr="002C7613" w:rsidRDefault="00D740D9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F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ill in the blanks</w:t>
            </w:r>
            <w:r w:rsidRPr="002C7613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單字填空任務</w:t>
            </w:r>
          </w:p>
        </w:tc>
      </w:tr>
      <w:tr w:rsidR="009E5489" w:rsidRPr="002C7613" w:rsidTr="00E169EE">
        <w:tc>
          <w:tcPr>
            <w:tcW w:w="1587" w:type="dxa"/>
            <w:vMerge w:val="restart"/>
            <w:shd w:val="clear" w:color="auto" w:fill="auto"/>
          </w:tcPr>
          <w:p w:rsidR="009E5489" w:rsidRPr="002C7613" w:rsidRDefault="009E5489" w:rsidP="00E169EE">
            <w:pPr>
              <w:wordWrap w:val="0"/>
              <w:jc w:val="right"/>
              <w:rPr>
                <w:rFonts w:ascii="Times New Roman" w:eastAsia="標楷體"/>
                <w:sz w:val="20"/>
                <w:szCs w:val="20"/>
              </w:rPr>
            </w:pPr>
          </w:p>
        </w:tc>
        <w:tc>
          <w:tcPr>
            <w:tcW w:w="9214" w:type="dxa"/>
            <w:gridSpan w:val="7"/>
            <w:shd w:val="clear" w:color="auto" w:fill="auto"/>
          </w:tcPr>
          <w:p w:rsidR="009E5489" w:rsidRPr="00817151" w:rsidRDefault="009E5489" w:rsidP="00E169EE">
            <w:pPr>
              <w:rPr>
                <w:rFonts w:ascii="Times New Roman" w:eastAsia="標楷體" w:hAnsi="Times New Roman"/>
                <w:color w:val="548DD4" w:themeColor="text2" w:themeTint="99"/>
                <w:sz w:val="20"/>
                <w:szCs w:val="20"/>
                <w:u w:val="single"/>
              </w:rPr>
            </w:pPr>
            <w:r>
              <w:rPr>
                <w:rFonts w:ascii="Times New Roman" w:eastAsia="標楷體" w:hAnsi="Times New Roman" w:hint="eastAsia"/>
                <w:color w:val="548DD4" w:themeColor="text2" w:themeTint="99"/>
                <w:sz w:val="20"/>
                <w:szCs w:val="20"/>
                <w:u w:val="single"/>
              </w:rPr>
              <w:t>Tutorial</w:t>
            </w:r>
            <w:r w:rsidRPr="00EC4E35">
              <w:rPr>
                <w:rFonts w:ascii="Times New Roman" w:eastAsia="標楷體" w:hAnsi="Times New Roman" w:hint="eastAsia"/>
                <w:color w:val="548DD4" w:themeColor="text2" w:themeTint="99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hint="eastAsia"/>
                <w:color w:val="548DD4" w:themeColor="text2" w:themeTint="99"/>
                <w:sz w:val="20"/>
                <w:szCs w:val="20"/>
              </w:rPr>
              <w:t xml:space="preserve">　</w:t>
            </w:r>
            <w:r w:rsidRPr="00FE7969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指南</w:t>
            </w:r>
            <w:r w:rsidRPr="00EC4E35">
              <w:rPr>
                <w:rFonts w:ascii="Times New Roman" w:eastAsia="標楷體" w:hAnsi="Times New Roman" w:hint="eastAsia"/>
                <w:color w:val="548DD4" w:themeColor="text2" w:themeTint="99"/>
                <w:sz w:val="20"/>
                <w:szCs w:val="20"/>
              </w:rPr>
              <w:t xml:space="preserve">     </w:t>
            </w:r>
            <w:r w:rsidRPr="00817151">
              <w:rPr>
                <w:rFonts w:ascii="Times New Roman" w:eastAsia="標楷體" w:hAnsi="Times New Roman" w:hint="eastAsia"/>
                <w:color w:val="548DD4" w:themeColor="text2" w:themeTint="99"/>
                <w:sz w:val="20"/>
                <w:szCs w:val="20"/>
                <w:u w:val="single"/>
              </w:rPr>
              <w:t>Example</w:t>
            </w:r>
            <w:r>
              <w:rPr>
                <w:rFonts w:ascii="Times New Roman" w:eastAsia="標楷體" w:hAnsi="Times New Roman" w:hint="eastAsia"/>
                <w:color w:val="548DD4" w:themeColor="text2" w:themeTint="99"/>
                <w:sz w:val="20"/>
                <w:szCs w:val="20"/>
              </w:rPr>
              <w:t xml:space="preserve">　</w:t>
            </w:r>
            <w:r w:rsidRPr="00FE7969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範例</w:t>
            </w:r>
          </w:p>
        </w:tc>
      </w:tr>
      <w:tr w:rsidR="009E5489" w:rsidRPr="002C7613" w:rsidTr="00E169EE">
        <w:tc>
          <w:tcPr>
            <w:tcW w:w="1587" w:type="dxa"/>
            <w:vMerge/>
            <w:shd w:val="clear" w:color="auto" w:fill="auto"/>
          </w:tcPr>
          <w:p w:rsidR="009E5489" w:rsidRPr="002C7613" w:rsidRDefault="009E5489" w:rsidP="00E169EE">
            <w:pPr>
              <w:wordWrap w:val="0"/>
              <w:jc w:val="right"/>
              <w:rPr>
                <w:rFonts w:ascii="Times New Roman" w:eastAsia="標楷體"/>
                <w:sz w:val="20"/>
                <w:szCs w:val="20"/>
              </w:rPr>
            </w:pPr>
          </w:p>
        </w:tc>
        <w:tc>
          <w:tcPr>
            <w:tcW w:w="9214" w:type="dxa"/>
            <w:gridSpan w:val="7"/>
            <w:shd w:val="clear" w:color="auto" w:fill="auto"/>
          </w:tcPr>
          <w:p w:rsidR="009E5489" w:rsidRDefault="009E5489" w:rsidP="00E169EE">
            <w:pPr>
              <w:rPr>
                <w:rFonts w:ascii="Times New Roman" w:eastAsia="標楷體" w:hAnsi="Times New Roman"/>
                <w:color w:val="548DD4" w:themeColor="text2" w:themeTint="99"/>
                <w:sz w:val="20"/>
                <w:szCs w:val="20"/>
                <w:u w:val="single"/>
              </w:rPr>
            </w:pPr>
            <w:r w:rsidRPr="00B349C8">
              <w:rPr>
                <w:rFonts w:ascii="Times New Roman" w:eastAsia="標楷體" w:hAnsi="Times New Roman" w:hint="eastAsia"/>
                <w:sz w:val="20"/>
                <w:szCs w:val="20"/>
              </w:rPr>
              <w:t>▼</w:t>
            </w:r>
            <w:r w:rsidRPr="00B349C8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Media</w:t>
            </w:r>
          </w:p>
        </w:tc>
      </w:tr>
      <w:tr w:rsidR="009E5489" w:rsidRPr="002C7613" w:rsidTr="003C78F1">
        <w:tc>
          <w:tcPr>
            <w:tcW w:w="1587" w:type="dxa"/>
            <w:vMerge/>
            <w:shd w:val="clear" w:color="auto" w:fill="auto"/>
          </w:tcPr>
          <w:p w:rsidR="009E5489" w:rsidRPr="002C7613" w:rsidRDefault="009E5489" w:rsidP="00E169EE">
            <w:pPr>
              <w:wordWrap w:val="0"/>
              <w:jc w:val="right"/>
              <w:rPr>
                <w:rFonts w:ascii="Times New Roman" w:eastAsia="標楷體"/>
                <w:sz w:val="20"/>
                <w:szCs w:val="20"/>
              </w:rPr>
            </w:pPr>
          </w:p>
        </w:tc>
        <w:tc>
          <w:tcPr>
            <w:tcW w:w="50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E5489" w:rsidRPr="00AA5B3C" w:rsidRDefault="009E5489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93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E5489" w:rsidRPr="00AA5B3C" w:rsidRDefault="009E5489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AA5B3C">
              <w:rPr>
                <w:rFonts w:ascii="Times New Roman" w:eastAsia="標楷體" w:hAnsi="Times New Roman"/>
                <w:sz w:val="20"/>
                <w:szCs w:val="20"/>
              </w:rPr>
              <w:t>T</w:t>
            </w:r>
            <w:r w:rsidRPr="00AA5B3C">
              <w:rPr>
                <w:rFonts w:ascii="Times New Roman" w:eastAsia="標楷體" w:hAnsi="Times New Roman" w:hint="eastAsia"/>
                <w:sz w:val="20"/>
                <w:szCs w:val="20"/>
              </w:rPr>
              <w:t>ype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Pr="0052556A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類型</w:t>
            </w:r>
          </w:p>
        </w:tc>
        <w:tc>
          <w:tcPr>
            <w:tcW w:w="6773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9E5489" w:rsidRDefault="009E5489" w:rsidP="00E169EE">
            <w:pPr>
              <w:rPr>
                <w:rFonts w:ascii="Times New Roman" w:eastAsia="標楷體" w:hAnsi="Times New Roman"/>
                <w:color w:val="548DD4" w:themeColor="text2" w:themeTint="99"/>
                <w:sz w:val="20"/>
                <w:szCs w:val="20"/>
                <w:u w:val="single"/>
              </w:rPr>
            </w:pPr>
            <w:r w:rsidRPr="00AA5B3C">
              <w:rPr>
                <w:rFonts w:ascii="Times New Roman" w:eastAsia="標楷體" w:hAnsi="Times New Roman"/>
                <w:color w:val="BFBFBF" w:themeColor="background1" w:themeShade="BF"/>
                <w:sz w:val="20"/>
                <w:szCs w:val="20"/>
              </w:rPr>
              <w:t>O</w:t>
            </w:r>
            <w:r w:rsidRPr="00AA5B3C"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  <w:szCs w:val="20"/>
              </w:rPr>
              <w:t>ptional media to display above the question.</w:t>
            </w:r>
            <w:r w:rsidRPr="0052556A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選填。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採用媒體方式來顯示問題</w:t>
            </w:r>
          </w:p>
        </w:tc>
      </w:tr>
      <w:tr w:rsidR="009E5489" w:rsidRPr="002C7613" w:rsidTr="003C78F1">
        <w:tc>
          <w:tcPr>
            <w:tcW w:w="1587" w:type="dxa"/>
            <w:vMerge/>
            <w:shd w:val="clear" w:color="auto" w:fill="auto"/>
          </w:tcPr>
          <w:p w:rsidR="009E5489" w:rsidRPr="002C7613" w:rsidRDefault="009E5489" w:rsidP="00E169EE">
            <w:pPr>
              <w:wordWrap w:val="0"/>
              <w:jc w:val="right"/>
              <w:rPr>
                <w:rFonts w:ascii="Times New Roman" w:eastAsia="標楷體"/>
                <w:sz w:val="20"/>
                <w:szCs w:val="20"/>
              </w:rPr>
            </w:pPr>
          </w:p>
        </w:tc>
        <w:tc>
          <w:tcPr>
            <w:tcW w:w="50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E5489" w:rsidRPr="00AA5B3C" w:rsidRDefault="009E5489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E5489" w:rsidRPr="00AA5B3C" w:rsidRDefault="009E5489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6773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9E5489" w:rsidRDefault="009E5489" w:rsidP="00E169EE">
            <w:pPr>
              <w:rPr>
                <w:rFonts w:ascii="Times New Roman" w:eastAsia="標楷體" w:hAnsi="Times New Roman"/>
                <w:color w:val="548DD4" w:themeColor="text2" w:themeTint="99"/>
                <w:sz w:val="20"/>
                <w:szCs w:val="20"/>
                <w:u w:val="single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-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br/>
            </w:r>
            <w:r w:rsidRPr="00AA5B3C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(-</w:t>
            </w:r>
            <w:r w:rsidRPr="00AA5B3C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 xml:space="preserve">　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無</w:t>
            </w:r>
            <w:r w:rsidRPr="00AA5B3C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、</w:t>
            </w:r>
            <w:r w:rsidRPr="00AA5B3C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Image</w:t>
            </w:r>
            <w:r w:rsidRPr="00AA5B3C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 xml:space="preserve">　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圖示</w:t>
            </w:r>
            <w:r w:rsidRPr="00AA5B3C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、</w:t>
            </w:r>
            <w:r w:rsidRPr="00AA5B3C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vedio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 xml:space="preserve">　影片</w:t>
            </w:r>
            <w:r w:rsidRPr="00AA5B3C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)</w:t>
            </w:r>
          </w:p>
        </w:tc>
      </w:tr>
      <w:tr w:rsidR="009E5489" w:rsidRPr="002C7613" w:rsidTr="00E169EE">
        <w:tc>
          <w:tcPr>
            <w:tcW w:w="1587" w:type="dxa"/>
            <w:vMerge/>
          </w:tcPr>
          <w:p w:rsidR="009E5489" w:rsidRPr="002C7613" w:rsidRDefault="009E5489" w:rsidP="00E169EE">
            <w:pPr>
              <w:wordWrap w:val="0"/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restart"/>
          </w:tcPr>
          <w:p w:rsidR="009E5489" w:rsidRPr="002C7613" w:rsidRDefault="009E5489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1F497D" w:themeColor="text2"/>
                <w:sz w:val="20"/>
                <w:szCs w:val="20"/>
              </w:rPr>
              <w:t>Task description</w:t>
            </w:r>
            <w:r w:rsidRPr="00DE5123">
              <w:rPr>
                <w:rFonts w:ascii="Times New Roman" w:eastAsia="標楷體" w:hAnsi="Times New Roman" w:hint="eastAsia"/>
                <w:color w:val="1F497D" w:themeColor="text2"/>
                <w:sz w:val="20"/>
                <w:szCs w:val="20"/>
              </w:rPr>
              <w:t xml:space="preserve"> </w:t>
            </w:r>
            <w:r w:rsidRPr="00B349C8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*</w:t>
            </w:r>
            <w:r w:rsidRPr="002C7613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任務描述</w:t>
            </w:r>
          </w:p>
        </w:tc>
        <w:tc>
          <w:tcPr>
            <w:tcW w:w="6773" w:type="dxa"/>
            <w:gridSpan w:val="5"/>
          </w:tcPr>
          <w:p w:rsidR="009E5489" w:rsidRPr="002C7613" w:rsidRDefault="009E5489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  <w:szCs w:val="20"/>
              </w:rPr>
              <w:t>A guide telling the user how to answer this task..</w:t>
            </w:r>
            <w:r w:rsidRPr="002C7613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提供任務解答指南給使用者</w:t>
            </w:r>
          </w:p>
        </w:tc>
      </w:tr>
      <w:tr w:rsidR="009E5489" w:rsidRPr="002C7613" w:rsidTr="00E169EE">
        <w:tc>
          <w:tcPr>
            <w:tcW w:w="1587" w:type="dxa"/>
            <w:vMerge/>
          </w:tcPr>
          <w:p w:rsidR="009E5489" w:rsidRPr="002C7613" w:rsidRDefault="009E5489" w:rsidP="00E169EE">
            <w:pPr>
              <w:wordWrap w:val="0"/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9E5489" w:rsidRPr="002C7613" w:rsidRDefault="009E5489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6773" w:type="dxa"/>
            <w:gridSpan w:val="5"/>
            <w:shd w:val="clear" w:color="auto" w:fill="FDE9D9" w:themeFill="accent6" w:themeFillTint="33"/>
          </w:tcPr>
          <w:p w:rsidR="009E5489" w:rsidRPr="002C7613" w:rsidRDefault="009E5489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單字填空</w:t>
            </w:r>
          </w:p>
        </w:tc>
      </w:tr>
      <w:tr w:rsidR="009E5489" w:rsidRPr="002C7613" w:rsidTr="00E169EE">
        <w:tc>
          <w:tcPr>
            <w:tcW w:w="1587" w:type="dxa"/>
            <w:vMerge/>
          </w:tcPr>
          <w:p w:rsidR="009E5489" w:rsidRPr="002C7613" w:rsidRDefault="009E5489" w:rsidP="00E169EE">
            <w:pPr>
              <w:wordWrap w:val="0"/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9214" w:type="dxa"/>
            <w:gridSpan w:val="7"/>
          </w:tcPr>
          <w:p w:rsidR="009E5489" w:rsidRDefault="009E5489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Text blocks</w:t>
            </w:r>
            <w:r w:rsidRPr="00B349C8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*</w:t>
            </w:r>
          </w:p>
        </w:tc>
      </w:tr>
      <w:tr w:rsidR="00E05592" w:rsidRPr="002C7613" w:rsidTr="00E169EE">
        <w:tc>
          <w:tcPr>
            <w:tcW w:w="1587" w:type="dxa"/>
            <w:vMerge/>
          </w:tcPr>
          <w:p w:rsidR="00E05592" w:rsidRPr="002C7613" w:rsidRDefault="00E05592" w:rsidP="00E169EE">
            <w:pPr>
              <w:wordWrap w:val="0"/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restart"/>
          </w:tcPr>
          <w:p w:rsidR="00E05592" w:rsidRPr="002C7613" w:rsidRDefault="00E05592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Line of text</w:t>
            </w:r>
          </w:p>
        </w:tc>
        <w:tc>
          <w:tcPr>
            <w:tcW w:w="6773" w:type="dxa"/>
            <w:gridSpan w:val="5"/>
            <w:shd w:val="clear" w:color="auto" w:fill="auto"/>
          </w:tcPr>
          <w:p w:rsidR="00E05592" w:rsidRPr="003C78F1" w:rsidRDefault="00E05592" w:rsidP="003C78F1">
            <w:pPr>
              <w:rPr>
                <w:rFonts w:ascii="Times New Roman" w:eastAsia="標楷體" w:hAnsi="Times New Roman"/>
                <w:color w:val="BFBFBF" w:themeColor="background1" w:themeShade="BF"/>
                <w:sz w:val="20"/>
                <w:szCs w:val="20"/>
              </w:rPr>
            </w:pPr>
            <w:r w:rsidRPr="003C78F1">
              <w:rPr>
                <w:rFonts w:ascii="Times New Roman" w:eastAsia="標楷體" w:hAnsi="Times New Roman"/>
                <w:color w:val="BFBFBF" w:themeColor="background1" w:themeShade="BF"/>
                <w:sz w:val="20"/>
                <w:szCs w:val="20"/>
              </w:rPr>
              <w:t>Important instructions</w:t>
            </w:r>
            <w:r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  <w:szCs w:val="20"/>
              </w:rPr>
              <w:t xml:space="preserve">　</w:t>
            </w:r>
            <w:r w:rsidR="00664AD6" w:rsidRPr="00664AD6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重要說明</w:t>
            </w:r>
          </w:p>
          <w:p w:rsidR="00E05592" w:rsidRPr="003C78F1" w:rsidRDefault="00E05592" w:rsidP="003C78F1">
            <w:pPr>
              <w:pStyle w:val="aa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/>
                <w:color w:val="BFBFBF" w:themeColor="background1" w:themeShade="BF"/>
                <w:sz w:val="20"/>
                <w:szCs w:val="20"/>
              </w:rPr>
            </w:pPr>
            <w:r w:rsidRPr="003C78F1">
              <w:rPr>
                <w:rFonts w:ascii="Times New Roman" w:eastAsia="標楷體" w:hAnsi="Times New Roman"/>
                <w:color w:val="BFBFBF" w:themeColor="background1" w:themeShade="BF"/>
                <w:sz w:val="20"/>
                <w:szCs w:val="20"/>
              </w:rPr>
              <w:t>Blanks are added with an asterisk (*) in front and behind the correct word/phrase.</w:t>
            </w:r>
            <w:r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  <w:szCs w:val="20"/>
              </w:rPr>
              <w:t xml:space="preserve">　</w:t>
            </w:r>
            <w:r w:rsidRPr="003C78F1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請在正確的單詞</w:t>
            </w:r>
            <w:r w:rsidRPr="003C78F1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/</w:t>
            </w:r>
            <w:r w:rsidRPr="003C78F1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短語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 xml:space="preserve"> </w:t>
            </w:r>
            <w:r w:rsidRPr="003C78F1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前後使用星號</w:t>
            </w:r>
            <w:r w:rsidRPr="003C78F1">
              <w:rPr>
                <w:rFonts w:ascii="Times New Roman" w:eastAsia="標楷體" w:hAnsi="Times New Roman"/>
                <w:color w:val="00B050"/>
                <w:sz w:val="20"/>
                <w:szCs w:val="20"/>
              </w:rPr>
              <w:t>(*)</w:t>
            </w:r>
          </w:p>
          <w:p w:rsidR="00E05592" w:rsidRPr="003C78F1" w:rsidRDefault="00E05592" w:rsidP="003C78F1">
            <w:pPr>
              <w:pStyle w:val="aa"/>
              <w:numPr>
                <w:ilvl w:val="0"/>
                <w:numId w:val="3"/>
              </w:numPr>
              <w:ind w:leftChars="0"/>
              <w:rPr>
                <w:rFonts w:ascii="Arial" w:eastAsia="新細明體" w:hAnsi="Arial" w:cs="Arial"/>
                <w:color w:val="BFBFBF" w:themeColor="background1" w:themeShade="BF"/>
                <w:kern w:val="0"/>
                <w:sz w:val="22"/>
              </w:rPr>
            </w:pPr>
            <w:r w:rsidRPr="003C78F1">
              <w:rPr>
                <w:rFonts w:ascii="Times New Roman" w:eastAsia="標楷體" w:hAnsi="Times New Roman"/>
                <w:color w:val="BFBFBF" w:themeColor="background1" w:themeShade="BF"/>
                <w:sz w:val="20"/>
                <w:szCs w:val="20"/>
              </w:rPr>
              <w:t>Alternative answers are separated with a forward slash (/).</w:t>
            </w:r>
            <w:r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  <w:szCs w:val="20"/>
              </w:rPr>
              <w:t xml:space="preserve">　</w:t>
            </w:r>
            <w:r w:rsidRPr="003C78F1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備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用</w:t>
            </w:r>
            <w:r w:rsidRPr="003C78F1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答案請用正斜線</w:t>
            </w:r>
            <w:r w:rsidRPr="003C78F1">
              <w:rPr>
                <w:rFonts w:ascii="Times New Roman" w:eastAsia="標楷體" w:hAnsi="Times New Roman"/>
                <w:color w:val="00B050"/>
                <w:sz w:val="20"/>
                <w:szCs w:val="20"/>
              </w:rPr>
              <w:t>(/)</w:t>
            </w:r>
            <w:r w:rsidRPr="003C78F1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分隔。</w:t>
            </w:r>
          </w:p>
          <w:p w:rsidR="00E05592" w:rsidRPr="003C78F1" w:rsidRDefault="00E05592" w:rsidP="003C78F1">
            <w:pPr>
              <w:pStyle w:val="aa"/>
              <w:numPr>
                <w:ilvl w:val="0"/>
                <w:numId w:val="3"/>
              </w:numPr>
              <w:ind w:leftChars="0"/>
              <w:rPr>
                <w:rFonts w:ascii="Arial" w:eastAsia="新細明體" w:hAnsi="Arial" w:cs="Arial"/>
                <w:color w:val="BFBFBF" w:themeColor="background1" w:themeShade="BF"/>
                <w:kern w:val="0"/>
                <w:sz w:val="22"/>
              </w:rPr>
            </w:pPr>
            <w:r w:rsidRPr="003C78F1">
              <w:rPr>
                <w:rFonts w:ascii="Times New Roman" w:eastAsia="標楷體" w:hAnsi="Times New Roman"/>
                <w:color w:val="BFBFBF" w:themeColor="background1" w:themeShade="BF"/>
                <w:sz w:val="20"/>
                <w:szCs w:val="20"/>
              </w:rPr>
              <w:t>You may add a textual tip, using a colon (:) in front of the tip.</w:t>
            </w:r>
            <w:r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  <w:szCs w:val="20"/>
              </w:rPr>
              <w:t xml:space="preserve">　</w:t>
            </w:r>
            <w:r w:rsidRPr="003C78F1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可使用</w:t>
            </w:r>
            <w:r w:rsidR="00664AD6" w:rsidRPr="0052556A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冒號</w:t>
            </w:r>
            <w:r w:rsidRPr="003C78F1">
              <w:rPr>
                <w:rFonts w:ascii="Times New Roman" w:eastAsia="標楷體" w:hAnsi="Times New Roman"/>
                <w:color w:val="00B050"/>
                <w:sz w:val="20"/>
                <w:szCs w:val="20"/>
              </w:rPr>
              <w:t>(:)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來新增文字提示</w:t>
            </w:r>
          </w:p>
          <w:p w:rsidR="00E05592" w:rsidRPr="003C78F1" w:rsidRDefault="00E05592" w:rsidP="003C78F1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3C78F1">
              <w:rPr>
                <w:rFonts w:ascii="Times New Roman" w:eastAsia="標楷體" w:hAnsi="Times New Roman"/>
                <w:color w:val="BFBFBF" w:themeColor="background1" w:themeShade="BF"/>
                <w:sz w:val="20"/>
                <w:szCs w:val="20"/>
              </w:rPr>
              <w:t>Example:H5P content may be edited using a *browser/web-browser:Something you use every day*.</w:t>
            </w:r>
            <w:r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  <w:szCs w:val="20"/>
              </w:rPr>
              <w:t xml:space="preserve">　</w:t>
            </w:r>
            <w:r w:rsidRPr="003C78F1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範例：</w:t>
            </w:r>
            <w:r w:rsidRPr="003C78F1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H5P</w:t>
            </w:r>
            <w:r w:rsidRPr="003C78F1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內容可以使用</w:t>
            </w:r>
            <w:r w:rsidRPr="003C78F1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 xml:space="preserve"> *</w:t>
            </w:r>
            <w:r w:rsidRPr="003C78F1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瀏覽器</w:t>
            </w:r>
            <w:r w:rsidRPr="003C78F1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/</w:t>
            </w:r>
            <w:r w:rsidRPr="003C78F1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網頁瀏覽器</w:t>
            </w:r>
            <w:r w:rsidRPr="003C78F1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:</w:t>
            </w:r>
            <w:r w:rsidRPr="003C78F1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您每天都在使用的東西</w:t>
            </w:r>
            <w:r w:rsidRPr="003C78F1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*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 xml:space="preserve"> </w:t>
            </w:r>
            <w:r w:rsidRPr="003C78F1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進行編輯。</w:t>
            </w:r>
          </w:p>
        </w:tc>
      </w:tr>
      <w:tr w:rsidR="00E05592" w:rsidRPr="002C7613" w:rsidTr="00E169EE">
        <w:tc>
          <w:tcPr>
            <w:tcW w:w="1587" w:type="dxa"/>
            <w:vMerge/>
          </w:tcPr>
          <w:p w:rsidR="00E05592" w:rsidRPr="002C7613" w:rsidRDefault="00E05592" w:rsidP="00E169EE">
            <w:pPr>
              <w:wordWrap w:val="0"/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E05592" w:rsidRDefault="00E05592" w:rsidP="00E169EE">
            <w:pPr>
              <w:rPr>
                <w:rFonts w:ascii="Times New Roman" w:eastAsia="標楷體" w:hAnsi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6773" w:type="dxa"/>
            <w:gridSpan w:val="5"/>
            <w:shd w:val="clear" w:color="auto" w:fill="FDE9D9" w:themeFill="accent6" w:themeFillTint="33"/>
          </w:tcPr>
          <w:p w:rsidR="00E05592" w:rsidRPr="00E05592" w:rsidRDefault="00E05592" w:rsidP="00E05592">
            <w:pPr>
              <w:rPr>
                <w:rFonts w:ascii="新細明體" w:eastAsia="新細明體" w:hAnsi="新細明體"/>
                <w:szCs w:val="24"/>
              </w:rPr>
            </w:pPr>
            <w:r w:rsidRPr="00E05592">
              <w:rPr>
                <w:rFonts w:ascii="Times New Roman" w:eastAsia="標楷體" w:hAnsi="Times New Roman"/>
                <w:sz w:val="20"/>
                <w:szCs w:val="20"/>
              </w:rPr>
              <w:t>今天講師是</w:t>
            </w:r>
            <w:r w:rsidRPr="00E05592">
              <w:rPr>
                <w:rFonts w:ascii="Times New Roman" w:eastAsia="標楷體" w:hAnsi="Times New Roman"/>
                <w:sz w:val="20"/>
                <w:szCs w:val="20"/>
              </w:rPr>
              <w:t>*</w:t>
            </w:r>
            <w:r w:rsidRPr="00E05592">
              <w:rPr>
                <w:rFonts w:ascii="Times New Roman" w:eastAsia="標楷體" w:hAnsi="Times New Roman"/>
                <w:sz w:val="20"/>
                <w:szCs w:val="20"/>
              </w:rPr>
              <w:t>以誠研發</w:t>
            </w:r>
            <w:r w:rsidRPr="00E05592">
              <w:rPr>
                <w:rFonts w:ascii="Times New Roman" w:eastAsia="標楷體" w:hAnsi="Times New Roman"/>
                <w:sz w:val="20"/>
                <w:szCs w:val="20"/>
              </w:rPr>
              <w:t>:</w:t>
            </w:r>
            <w:r w:rsidRPr="00E05592">
              <w:rPr>
                <w:rFonts w:ascii="Times New Roman" w:eastAsia="標楷體" w:hAnsi="Times New Roman"/>
                <w:sz w:val="20"/>
                <w:szCs w:val="20"/>
              </w:rPr>
              <w:t>公司名稱</w:t>
            </w:r>
            <w:r w:rsidRPr="00E05592">
              <w:rPr>
                <w:rFonts w:ascii="Times New Roman" w:eastAsia="標楷體" w:hAnsi="Times New Roman"/>
                <w:sz w:val="20"/>
                <w:szCs w:val="20"/>
              </w:rPr>
              <w:t>*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的玟菁</w:t>
            </w:r>
            <w:r w:rsidRPr="00E05592">
              <w:rPr>
                <w:rFonts w:ascii="Times New Roman" w:eastAsia="標楷體" w:hAnsi="Times New Roman"/>
                <w:sz w:val="20"/>
                <w:szCs w:val="20"/>
              </w:rPr>
              <w:br/>
            </w:r>
            <w:r w:rsidRPr="00E05592">
              <w:rPr>
                <w:rFonts w:ascii="Times New Roman" w:eastAsia="標楷體" w:hAnsi="Times New Roman"/>
                <w:sz w:val="20"/>
                <w:szCs w:val="20"/>
              </w:rPr>
              <w:t>很高興今天能與大家分享</w:t>
            </w:r>
            <w:r w:rsidRPr="00E05592">
              <w:rPr>
                <w:rFonts w:ascii="Times New Roman" w:eastAsia="標楷體" w:hAnsi="Times New Roman"/>
                <w:sz w:val="20"/>
                <w:szCs w:val="20"/>
              </w:rPr>
              <w:t>*H5P</w:t>
            </w:r>
            <w:r w:rsidRPr="00E05592">
              <w:rPr>
                <w:rFonts w:ascii="Times New Roman" w:eastAsia="標楷體" w:hAnsi="Times New Roman"/>
                <w:sz w:val="20"/>
                <w:szCs w:val="20"/>
              </w:rPr>
              <w:t>互動式教材設計</w:t>
            </w:r>
            <w:r w:rsidRPr="00E05592">
              <w:rPr>
                <w:rFonts w:ascii="Times New Roman" w:eastAsia="標楷體" w:hAnsi="Times New Roman"/>
                <w:sz w:val="20"/>
                <w:szCs w:val="20"/>
              </w:rPr>
              <w:t>/H5P*</w:t>
            </w:r>
            <w:r w:rsidRPr="00E05592">
              <w:rPr>
                <w:rFonts w:ascii="Times New Roman" w:eastAsia="標楷體" w:hAnsi="Times New Roman"/>
                <w:sz w:val="20"/>
                <w:szCs w:val="20"/>
              </w:rPr>
              <w:t>的內容</w:t>
            </w:r>
          </w:p>
        </w:tc>
      </w:tr>
      <w:tr w:rsidR="00E05592" w:rsidRPr="002C7613" w:rsidTr="00E169EE">
        <w:tc>
          <w:tcPr>
            <w:tcW w:w="1587" w:type="dxa"/>
            <w:vMerge/>
          </w:tcPr>
          <w:p w:rsidR="00E05592" w:rsidRPr="002C7613" w:rsidRDefault="00E05592" w:rsidP="00E169EE">
            <w:pPr>
              <w:wordWrap w:val="0"/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E05592" w:rsidRDefault="00E05592" w:rsidP="00E169EE">
            <w:pPr>
              <w:rPr>
                <w:rFonts w:ascii="Times New Roman" w:eastAsia="標楷體" w:hAnsi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6773" w:type="dxa"/>
            <w:gridSpan w:val="5"/>
            <w:shd w:val="clear" w:color="auto" w:fill="FDE9D9" w:themeFill="accent6" w:themeFillTint="33"/>
          </w:tcPr>
          <w:p w:rsidR="00E05592" w:rsidRPr="00AA5B3C" w:rsidRDefault="00E05592" w:rsidP="00E05592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AA5B3C">
              <w:rPr>
                <w:rFonts w:ascii="Times New Roman" w:eastAsia="標楷體" w:hAnsi="Times New Roman" w:hint="eastAsia"/>
                <w:sz w:val="20"/>
                <w:szCs w:val="20"/>
              </w:rPr>
              <w:t>進入實驗室前</w:t>
            </w:r>
          </w:p>
          <w:p w:rsidR="00E05592" w:rsidRPr="00AA5B3C" w:rsidRDefault="00E05592" w:rsidP="00E05592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AA5B3C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　</w:t>
            </w:r>
            <w:r w:rsidRPr="00AA5B3C">
              <w:rPr>
                <w:rFonts w:ascii="Times New Roman" w:eastAsia="標楷體" w:hAnsi="Times New Roman" w:hint="eastAsia"/>
                <w:sz w:val="20"/>
                <w:szCs w:val="20"/>
              </w:rPr>
              <w:t>1.</w:t>
            </w:r>
            <w:r w:rsidRPr="00AA5B3C">
              <w:rPr>
                <w:rFonts w:ascii="Times New Roman" w:eastAsia="標楷體" w:hAnsi="Times New Roman" w:hint="eastAsia"/>
                <w:sz w:val="20"/>
                <w:szCs w:val="20"/>
              </w:rPr>
              <w:t>須先</w:t>
            </w:r>
            <w:r w:rsidRPr="00AA5B3C">
              <w:rPr>
                <w:rFonts w:ascii="Times New Roman" w:eastAsia="標楷體" w:hAnsi="Times New Roman" w:hint="eastAsia"/>
                <w:sz w:val="20"/>
                <w:szCs w:val="20"/>
              </w:rPr>
              <w:t>*</w:t>
            </w:r>
            <w:r w:rsidRPr="00AA5B3C">
              <w:rPr>
                <w:rFonts w:ascii="Times New Roman" w:eastAsia="標楷體" w:hAnsi="Times New Roman" w:hint="eastAsia"/>
                <w:sz w:val="20"/>
                <w:szCs w:val="20"/>
              </w:rPr>
              <w:t>了解實驗室器材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/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了解實驗器材</w:t>
            </w:r>
            <w:r w:rsidRPr="00AA5B3C">
              <w:rPr>
                <w:rFonts w:ascii="Times New Roman" w:eastAsia="標楷體" w:hAnsi="Times New Roman" w:hint="eastAsia"/>
                <w:sz w:val="20"/>
                <w:szCs w:val="20"/>
              </w:rPr>
              <w:t>*</w:t>
            </w:r>
            <w:r w:rsidRPr="00AA5B3C">
              <w:rPr>
                <w:rFonts w:ascii="Times New Roman" w:eastAsia="標楷體" w:hAnsi="Times New Roman" w:hint="eastAsia"/>
                <w:sz w:val="20"/>
                <w:szCs w:val="20"/>
              </w:rPr>
              <w:t>、操作步驟</w:t>
            </w:r>
          </w:p>
          <w:p w:rsidR="00E05592" w:rsidRPr="00AA5B3C" w:rsidRDefault="00E05592" w:rsidP="00E05592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AA5B3C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　</w:t>
            </w:r>
            <w:r w:rsidRPr="00AA5B3C">
              <w:rPr>
                <w:rFonts w:ascii="Times New Roman" w:eastAsia="標楷體" w:hAnsi="Times New Roman" w:hint="eastAsia"/>
                <w:sz w:val="20"/>
                <w:szCs w:val="20"/>
              </w:rPr>
              <w:t>2.</w:t>
            </w:r>
            <w:r w:rsidRPr="00AA5B3C">
              <w:rPr>
                <w:rFonts w:ascii="Times New Roman" w:eastAsia="標楷體" w:hAnsi="Times New Roman" w:hint="eastAsia"/>
                <w:sz w:val="20"/>
                <w:szCs w:val="20"/>
              </w:rPr>
              <w:t>衣服、頭髮紮好，領帶、配件取下</w:t>
            </w:r>
          </w:p>
          <w:p w:rsidR="00E05592" w:rsidRPr="00AA5B3C" w:rsidRDefault="00E05592" w:rsidP="00E05592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AA5B3C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　</w:t>
            </w:r>
            <w:r w:rsidRPr="00AA5B3C">
              <w:rPr>
                <w:rFonts w:ascii="Times New Roman" w:eastAsia="標楷體" w:hAnsi="Times New Roman" w:hint="eastAsia"/>
                <w:sz w:val="20"/>
                <w:szCs w:val="20"/>
              </w:rPr>
              <w:t>3.</w:t>
            </w:r>
            <w:r w:rsidRPr="00AA5B3C">
              <w:rPr>
                <w:rFonts w:ascii="Times New Roman" w:eastAsia="標楷體" w:hAnsi="Times New Roman" w:hint="eastAsia"/>
                <w:sz w:val="20"/>
                <w:szCs w:val="20"/>
              </w:rPr>
              <w:t>著長袖實驗衣，且袖口扣好。必要時須配戴</w:t>
            </w:r>
            <w:r w:rsidRPr="00AA5B3C">
              <w:rPr>
                <w:rFonts w:ascii="Times New Roman" w:eastAsia="標楷體" w:hAnsi="Times New Roman" w:hint="eastAsia"/>
                <w:sz w:val="20"/>
                <w:szCs w:val="20"/>
              </w:rPr>
              <w:t>*</w:t>
            </w:r>
            <w:r w:rsidRPr="00AA5B3C">
              <w:rPr>
                <w:rFonts w:ascii="Times New Roman" w:eastAsia="標楷體" w:hAnsi="Times New Roman" w:hint="eastAsia"/>
                <w:sz w:val="20"/>
                <w:szCs w:val="20"/>
              </w:rPr>
              <w:t>護目鏡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: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保護眼睛</w:t>
            </w:r>
            <w:r w:rsidRPr="00AA5B3C">
              <w:rPr>
                <w:rFonts w:ascii="Times New Roman" w:eastAsia="標楷體" w:hAnsi="Times New Roman" w:hint="eastAsia"/>
                <w:sz w:val="20"/>
                <w:szCs w:val="20"/>
              </w:rPr>
              <w:t>*</w:t>
            </w:r>
            <w:r w:rsidRPr="00AA5B3C">
              <w:rPr>
                <w:rFonts w:ascii="Times New Roman" w:eastAsia="標楷體" w:hAnsi="Times New Roman" w:hint="eastAsia"/>
                <w:sz w:val="20"/>
                <w:szCs w:val="20"/>
              </w:rPr>
              <w:t>等安全防護器具</w:t>
            </w:r>
          </w:p>
          <w:p w:rsidR="00E05592" w:rsidRPr="00AA5B3C" w:rsidRDefault="00E05592" w:rsidP="00E05592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AA5B3C">
              <w:rPr>
                <w:rFonts w:ascii="Times New Roman" w:eastAsia="標楷體" w:hAnsi="Times New Roman" w:hint="eastAsia"/>
                <w:sz w:val="20"/>
                <w:szCs w:val="20"/>
              </w:rPr>
              <w:t>進入實驗室時</w:t>
            </w:r>
            <w:r w:rsidRPr="00AA5B3C">
              <w:rPr>
                <w:rFonts w:ascii="Times New Roman" w:eastAsia="標楷體" w:hAnsi="Times New Roman" w:hint="eastAsia"/>
                <w:sz w:val="20"/>
                <w:szCs w:val="20"/>
              </w:rPr>
              <w:t>(</w:t>
            </w:r>
            <w:r w:rsidRPr="00AA5B3C">
              <w:rPr>
                <w:rFonts w:ascii="Times New Roman" w:eastAsia="標楷體" w:hAnsi="Times New Roman" w:hint="eastAsia"/>
                <w:sz w:val="20"/>
                <w:szCs w:val="20"/>
              </w:rPr>
              <w:t>實驗室守則</w:t>
            </w:r>
            <w:r w:rsidRPr="00AA5B3C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</w:p>
          <w:p w:rsidR="00E05592" w:rsidRPr="00AA5B3C" w:rsidRDefault="00E05592" w:rsidP="00E05592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AA5B3C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　</w:t>
            </w:r>
            <w:r w:rsidRPr="00AA5B3C">
              <w:rPr>
                <w:rFonts w:ascii="Times New Roman" w:eastAsia="標楷體" w:hAnsi="Times New Roman" w:hint="eastAsia"/>
                <w:sz w:val="20"/>
                <w:szCs w:val="20"/>
              </w:rPr>
              <w:t>1.</w:t>
            </w:r>
            <w:r w:rsidRPr="00AA5B3C">
              <w:rPr>
                <w:rFonts w:ascii="Times New Roman" w:eastAsia="標楷體" w:hAnsi="Times New Roman" w:hint="eastAsia"/>
                <w:sz w:val="20"/>
                <w:szCs w:val="20"/>
              </w:rPr>
              <w:t>實驗室中嚴禁</w:t>
            </w:r>
            <w:r w:rsidRPr="00AA5B3C">
              <w:rPr>
                <w:rFonts w:ascii="Times New Roman" w:eastAsia="標楷體" w:hAnsi="Times New Roman" w:hint="eastAsia"/>
                <w:sz w:val="20"/>
                <w:szCs w:val="20"/>
              </w:rPr>
              <w:t>*</w:t>
            </w:r>
            <w:r w:rsidRPr="00AA5B3C">
              <w:rPr>
                <w:rFonts w:ascii="Times New Roman" w:eastAsia="標楷體" w:hAnsi="Times New Roman" w:hint="eastAsia"/>
                <w:sz w:val="20"/>
                <w:szCs w:val="20"/>
              </w:rPr>
              <w:t>飲食</w:t>
            </w:r>
            <w:r w:rsidRPr="00AA5B3C">
              <w:rPr>
                <w:rFonts w:ascii="Times New Roman" w:eastAsia="標楷體" w:hAnsi="Times New Roman" w:hint="eastAsia"/>
                <w:sz w:val="20"/>
                <w:szCs w:val="20"/>
              </w:rPr>
              <w:t>*</w:t>
            </w:r>
            <w:r w:rsidRPr="00AA5B3C">
              <w:rPr>
                <w:rFonts w:ascii="Times New Roman" w:eastAsia="標楷體" w:hAnsi="Times New Roman" w:hint="eastAsia"/>
                <w:sz w:val="20"/>
                <w:szCs w:val="20"/>
              </w:rPr>
              <w:t>、嬉戲、喧嘩</w:t>
            </w:r>
          </w:p>
          <w:p w:rsidR="00E05592" w:rsidRPr="00AA5B3C" w:rsidRDefault="00E05592" w:rsidP="00E05592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AA5B3C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　</w:t>
            </w:r>
            <w:r w:rsidRPr="00AA5B3C">
              <w:rPr>
                <w:rFonts w:ascii="Times New Roman" w:eastAsia="標楷體" w:hAnsi="Times New Roman" w:hint="eastAsia"/>
                <w:sz w:val="20"/>
                <w:szCs w:val="20"/>
              </w:rPr>
              <w:t>2.</w:t>
            </w:r>
            <w:r w:rsidRPr="00AA5B3C">
              <w:rPr>
                <w:rFonts w:ascii="Times New Roman" w:eastAsia="標楷體" w:hAnsi="Times New Roman" w:hint="eastAsia"/>
                <w:sz w:val="20"/>
                <w:szCs w:val="20"/>
              </w:rPr>
              <w:t>先</w:t>
            </w:r>
            <w:r w:rsidRPr="00AA5B3C">
              <w:rPr>
                <w:rFonts w:ascii="Times New Roman" w:eastAsia="標楷體" w:hAnsi="Times New Roman" w:hint="eastAsia"/>
                <w:sz w:val="20"/>
                <w:szCs w:val="20"/>
              </w:rPr>
              <w:t>*</w:t>
            </w:r>
            <w:r w:rsidRPr="00AA5B3C">
              <w:rPr>
                <w:rFonts w:ascii="Times New Roman" w:eastAsia="標楷體" w:hAnsi="Times New Roman" w:hint="eastAsia"/>
                <w:sz w:val="20"/>
                <w:szCs w:val="20"/>
              </w:rPr>
              <w:t>打開門窗通風</w:t>
            </w:r>
            <w:r w:rsidRPr="00AA5B3C">
              <w:rPr>
                <w:rFonts w:ascii="Times New Roman" w:eastAsia="標楷體" w:hAnsi="Times New Roman" w:hint="eastAsia"/>
                <w:sz w:val="20"/>
                <w:szCs w:val="20"/>
              </w:rPr>
              <w:t>*</w:t>
            </w:r>
            <w:r w:rsidRPr="00AA5B3C">
              <w:rPr>
                <w:rFonts w:ascii="Times New Roman" w:eastAsia="標楷體" w:hAnsi="Times New Roman" w:hint="eastAsia"/>
                <w:sz w:val="20"/>
                <w:szCs w:val="20"/>
              </w:rPr>
              <w:t>，並認識消防設施位置、逃生路徑</w:t>
            </w:r>
          </w:p>
          <w:p w:rsidR="00E05592" w:rsidRPr="00AA5B3C" w:rsidRDefault="00E05592" w:rsidP="00E05592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AA5B3C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　</w:t>
            </w:r>
            <w:r w:rsidRPr="00AA5B3C">
              <w:rPr>
                <w:rFonts w:ascii="Times New Roman" w:eastAsia="標楷體" w:hAnsi="Times New Roman" w:hint="eastAsia"/>
                <w:sz w:val="20"/>
                <w:szCs w:val="20"/>
              </w:rPr>
              <w:t>3.</w:t>
            </w:r>
            <w:r w:rsidRPr="00AA5B3C">
              <w:rPr>
                <w:rFonts w:ascii="Times New Roman" w:eastAsia="標楷體" w:hAnsi="Times New Roman" w:hint="eastAsia"/>
                <w:sz w:val="20"/>
                <w:szCs w:val="20"/>
              </w:rPr>
              <w:t>未經老師允許，嚴禁擅自動用儀器、取用藥品或是進入藥品室</w:t>
            </w:r>
          </w:p>
          <w:p w:rsidR="00E05592" w:rsidRPr="00AA5B3C" w:rsidRDefault="00E05592" w:rsidP="00E05592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AA5B3C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　</w:t>
            </w:r>
            <w:r w:rsidRPr="00AA5B3C">
              <w:rPr>
                <w:rFonts w:ascii="Times New Roman" w:eastAsia="標楷體" w:hAnsi="Times New Roman" w:hint="eastAsia"/>
                <w:sz w:val="20"/>
                <w:szCs w:val="20"/>
              </w:rPr>
              <w:t>4.</w:t>
            </w:r>
            <w:r w:rsidRPr="00AA5B3C">
              <w:rPr>
                <w:rFonts w:ascii="Times New Roman" w:eastAsia="標楷體" w:hAnsi="Times New Roman" w:hint="eastAsia"/>
                <w:sz w:val="20"/>
                <w:szCs w:val="20"/>
              </w:rPr>
              <w:t>穿著長袖衣物或實驗衣，以防化學藥品傷害</w:t>
            </w:r>
          </w:p>
        </w:tc>
      </w:tr>
      <w:tr w:rsidR="009E5489" w:rsidRPr="002C7613" w:rsidTr="00E169EE">
        <w:tc>
          <w:tcPr>
            <w:tcW w:w="1587" w:type="dxa"/>
            <w:vMerge/>
          </w:tcPr>
          <w:p w:rsidR="009E5489" w:rsidRPr="002C7613" w:rsidRDefault="009E5489" w:rsidP="00E169EE">
            <w:pPr>
              <w:wordWrap w:val="0"/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9214" w:type="dxa"/>
            <w:gridSpan w:val="7"/>
          </w:tcPr>
          <w:p w:rsidR="009E5489" w:rsidRPr="00AA5B3C" w:rsidRDefault="009E5489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 w:rsidRPr="005D4BB1">
              <w:rPr>
                <w:rFonts w:ascii="Times New Roman" w:eastAsia="標楷體" w:hAnsi="Times New Roman" w:hint="eastAsia"/>
                <w:sz w:val="20"/>
                <w:szCs w:val="20"/>
                <w:bdr w:val="single" w:sz="4" w:space="0" w:color="auto"/>
                <w:shd w:val="clear" w:color="auto" w:fill="C6D9F1" w:themeFill="text2" w:themeFillTint="33"/>
              </w:rPr>
              <w:t>ADD TEXT BLOCK</w:t>
            </w:r>
          </w:p>
        </w:tc>
      </w:tr>
      <w:tr w:rsidR="009E5489" w:rsidRPr="002C7613" w:rsidTr="00E169EE">
        <w:tc>
          <w:tcPr>
            <w:tcW w:w="1587" w:type="dxa"/>
            <w:vMerge/>
          </w:tcPr>
          <w:p w:rsidR="009E5489" w:rsidRPr="002C7613" w:rsidRDefault="009E5489" w:rsidP="00E169EE">
            <w:pPr>
              <w:wordWrap w:val="0"/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9214" w:type="dxa"/>
            <w:gridSpan w:val="7"/>
          </w:tcPr>
          <w:p w:rsidR="009E5489" w:rsidRDefault="009E5489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B349C8">
              <w:rPr>
                <w:rFonts w:ascii="Times New Roman" w:eastAsia="標楷體" w:hAnsi="Times New Roman" w:hint="eastAsia"/>
                <w:sz w:val="20"/>
                <w:szCs w:val="20"/>
              </w:rPr>
              <w:t>▼</w:t>
            </w:r>
            <w:r w:rsidRPr="00B349C8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 w:rsidRPr="005F60A3">
              <w:rPr>
                <w:rFonts w:ascii="Times New Roman" w:eastAsia="標楷體" w:hAnsi="Times New Roman"/>
                <w:sz w:val="20"/>
                <w:szCs w:val="20"/>
              </w:rPr>
              <w:t>Overall Feedback</w:t>
            </w:r>
            <w:r w:rsidRPr="00952FD3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Pr="00952FD3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整體回饋</w:t>
            </w:r>
          </w:p>
        </w:tc>
      </w:tr>
      <w:tr w:rsidR="009E5489" w:rsidRPr="002C7613" w:rsidTr="00A74CBE">
        <w:tc>
          <w:tcPr>
            <w:tcW w:w="1587" w:type="dxa"/>
            <w:vMerge/>
          </w:tcPr>
          <w:p w:rsidR="009E5489" w:rsidRPr="002C7613" w:rsidRDefault="009E5489" w:rsidP="00E169EE">
            <w:pPr>
              <w:wordWrap w:val="0"/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456" w:type="dxa"/>
            <w:gridSpan w:val="3"/>
            <w:vMerge w:val="restart"/>
            <w:tcBorders>
              <w:right w:val="single" w:sz="4" w:space="0" w:color="auto"/>
            </w:tcBorders>
          </w:tcPr>
          <w:p w:rsidR="009E5489" w:rsidRPr="00B349C8" w:rsidRDefault="009E5489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6758" w:type="dxa"/>
            <w:gridSpan w:val="4"/>
            <w:tcBorders>
              <w:left w:val="single" w:sz="4" w:space="0" w:color="auto"/>
            </w:tcBorders>
          </w:tcPr>
          <w:p w:rsidR="009E5489" w:rsidRPr="00952FD3" w:rsidRDefault="009E5489" w:rsidP="00A74CB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952FD3">
              <w:rPr>
                <w:rFonts w:ascii="Times New Roman" w:eastAsia="標楷體" w:hAnsi="Times New Roman"/>
                <w:sz w:val="20"/>
                <w:szCs w:val="20"/>
              </w:rPr>
              <w:t>Define custom feedback for any score range</w:t>
            </w:r>
            <w:r w:rsidRPr="00952FD3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Pr="00952FD3">
              <w:rPr>
                <w:rFonts w:ascii="Times New Roman" w:eastAsia="標楷體" w:hAnsi="Times New Roman"/>
                <w:color w:val="00B050"/>
                <w:sz w:val="20"/>
                <w:szCs w:val="20"/>
              </w:rPr>
              <w:t>定義任意分數範圍的回饋</w:t>
            </w:r>
          </w:p>
          <w:p w:rsidR="009E5489" w:rsidRPr="00B349C8" w:rsidRDefault="009E5489" w:rsidP="00A74CB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952FD3">
              <w:rPr>
                <w:rFonts w:ascii="Times New Roman" w:eastAsia="標楷體" w:hAnsi="Times New Roman"/>
                <w:color w:val="BFBFBF" w:themeColor="background1" w:themeShade="BF"/>
                <w:sz w:val="20"/>
                <w:szCs w:val="20"/>
              </w:rPr>
              <w:t>Click the "Add range" button to add as many ranges as you need. Example: 0-20% Bad score, 21-91%</w:t>
            </w:r>
            <w:r w:rsidR="002C76A6"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  <w:szCs w:val="20"/>
              </w:rPr>
              <w:t xml:space="preserve"> </w:t>
            </w:r>
            <w:r w:rsidRPr="00952FD3">
              <w:rPr>
                <w:rFonts w:ascii="Times New Roman" w:eastAsia="標楷體" w:hAnsi="Times New Roman"/>
                <w:color w:val="BFBFBF" w:themeColor="background1" w:themeShade="BF"/>
                <w:sz w:val="20"/>
                <w:szCs w:val="20"/>
              </w:rPr>
              <w:t>Average Score, 91-100% Great Score!</w:t>
            </w:r>
            <w:r w:rsidRPr="00952FD3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 xml:space="preserve">　</w:t>
            </w:r>
            <w:r w:rsidRPr="00952FD3">
              <w:rPr>
                <w:rFonts w:ascii="Times New Roman" w:eastAsia="標楷體" w:hAnsi="Times New Roman"/>
                <w:color w:val="00B050"/>
                <w:sz w:val="20"/>
                <w:szCs w:val="20"/>
              </w:rPr>
              <w:t>點擊＂新增範圍＂功能鈕以添加您所需要的範圍</w:t>
            </w:r>
            <w:r w:rsidRPr="00952FD3">
              <w:rPr>
                <w:rFonts w:ascii="Times New Roman" w:eastAsia="標楷體" w:hAnsi="Times New Roman"/>
                <w:color w:val="00B050"/>
                <w:sz w:val="20"/>
                <w:szCs w:val="20"/>
              </w:rPr>
              <w:t xml:space="preserve">. </w:t>
            </w:r>
            <w:r w:rsidRPr="00952FD3">
              <w:rPr>
                <w:rFonts w:ascii="Times New Roman" w:eastAsia="標楷體" w:hAnsi="Times New Roman"/>
                <w:color w:val="00B050"/>
                <w:sz w:val="20"/>
                <w:szCs w:val="20"/>
              </w:rPr>
              <w:t>例如</w:t>
            </w:r>
            <w:r w:rsidRPr="00952FD3">
              <w:rPr>
                <w:rFonts w:ascii="Times New Roman" w:eastAsia="標楷體" w:hAnsi="Times New Roman"/>
                <w:color w:val="00B050"/>
                <w:sz w:val="20"/>
                <w:szCs w:val="20"/>
              </w:rPr>
              <w:t xml:space="preserve">: 0-20% </w:t>
            </w:r>
            <w:r w:rsidRPr="00952FD3">
              <w:rPr>
                <w:rFonts w:ascii="Times New Roman" w:eastAsia="標楷體" w:hAnsi="Times New Roman"/>
                <w:color w:val="00B050"/>
                <w:sz w:val="20"/>
                <w:szCs w:val="20"/>
              </w:rPr>
              <w:t>低分</w:t>
            </w:r>
            <w:r w:rsidRPr="00952FD3">
              <w:rPr>
                <w:rFonts w:ascii="Times New Roman" w:eastAsia="標楷體" w:hAnsi="Times New Roman"/>
                <w:color w:val="00B050"/>
                <w:sz w:val="20"/>
                <w:szCs w:val="20"/>
              </w:rPr>
              <w:t xml:space="preserve">, 21-91% </w:t>
            </w:r>
            <w:r w:rsidRPr="00952FD3">
              <w:rPr>
                <w:rFonts w:ascii="Times New Roman" w:eastAsia="標楷體" w:hAnsi="Times New Roman"/>
                <w:color w:val="00B050"/>
                <w:sz w:val="20"/>
                <w:szCs w:val="20"/>
              </w:rPr>
              <w:t>平均得</w:t>
            </w:r>
            <w:r w:rsidRPr="00952FD3">
              <w:rPr>
                <w:rFonts w:ascii="Times New Roman" w:eastAsia="標楷體" w:hAnsi="Times New Roman"/>
                <w:color w:val="00B050"/>
                <w:sz w:val="20"/>
                <w:szCs w:val="20"/>
              </w:rPr>
              <w:lastRenderedPageBreak/>
              <w:t>分</w:t>
            </w:r>
            <w:r w:rsidRPr="00952FD3">
              <w:rPr>
                <w:rFonts w:ascii="Times New Roman" w:eastAsia="標楷體" w:hAnsi="Times New Roman"/>
                <w:color w:val="00B050"/>
                <w:sz w:val="20"/>
                <w:szCs w:val="20"/>
              </w:rPr>
              <w:t xml:space="preserve">, 91-100% </w:t>
            </w:r>
            <w:r w:rsidRPr="00952FD3">
              <w:rPr>
                <w:rFonts w:ascii="Times New Roman" w:eastAsia="標楷體" w:hAnsi="Times New Roman"/>
                <w:color w:val="00B050"/>
                <w:sz w:val="20"/>
                <w:szCs w:val="20"/>
              </w:rPr>
              <w:t>高分</w:t>
            </w:r>
            <w:r w:rsidRPr="00952FD3">
              <w:rPr>
                <w:rFonts w:ascii="Times New Roman" w:eastAsia="標楷體" w:hAnsi="Times New Roman"/>
                <w:color w:val="00B050"/>
                <w:sz w:val="20"/>
                <w:szCs w:val="20"/>
              </w:rPr>
              <w:t>!</w:t>
            </w:r>
          </w:p>
        </w:tc>
      </w:tr>
      <w:tr w:rsidR="009E5489" w:rsidRPr="002C7613" w:rsidTr="006E4D6E">
        <w:tc>
          <w:tcPr>
            <w:tcW w:w="1587" w:type="dxa"/>
            <w:vMerge/>
          </w:tcPr>
          <w:p w:rsidR="009E5489" w:rsidRPr="002C7613" w:rsidRDefault="009E5489" w:rsidP="00E169EE">
            <w:pPr>
              <w:wordWrap w:val="0"/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456" w:type="dxa"/>
            <w:gridSpan w:val="3"/>
            <w:vMerge/>
            <w:tcBorders>
              <w:right w:val="single" w:sz="4" w:space="0" w:color="auto"/>
            </w:tcBorders>
          </w:tcPr>
          <w:p w:rsidR="009E5489" w:rsidRPr="00B349C8" w:rsidRDefault="009E5489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384" w:type="dxa"/>
            <w:tcBorders>
              <w:left w:val="single" w:sz="4" w:space="0" w:color="auto"/>
              <w:right w:val="single" w:sz="4" w:space="0" w:color="auto"/>
            </w:tcBorders>
          </w:tcPr>
          <w:p w:rsidR="009E5489" w:rsidRPr="00952FD3" w:rsidRDefault="009E5489" w:rsidP="007C5694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952FD3">
              <w:rPr>
                <w:rFonts w:ascii="Times New Roman" w:eastAsia="標楷體" w:hAnsi="Times New Roman"/>
                <w:sz w:val="20"/>
                <w:szCs w:val="20"/>
              </w:rPr>
              <w:t>Score Range</w:t>
            </w:r>
            <w:r w:rsidRPr="00952FD3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*</w:t>
            </w:r>
            <w:r w:rsidRPr="00952FD3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 xml:space="preserve">　</w:t>
            </w:r>
            <w:r w:rsidRPr="00952FD3">
              <w:rPr>
                <w:rFonts w:ascii="Times New Roman" w:eastAsia="標楷體" w:hAnsi="Times New Roman"/>
                <w:color w:val="00B050"/>
                <w:sz w:val="20"/>
                <w:szCs w:val="20"/>
              </w:rPr>
              <w:t>得分範圍</w:t>
            </w:r>
          </w:p>
        </w:tc>
        <w:tc>
          <w:tcPr>
            <w:tcW w:w="4374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</w:tcPr>
          <w:p w:rsidR="009E5489" w:rsidRPr="00952FD3" w:rsidRDefault="009E5489" w:rsidP="007C5694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952FD3">
              <w:rPr>
                <w:rFonts w:ascii="Times New Roman" w:eastAsia="標楷體" w:hAnsi="Times New Roman"/>
                <w:sz w:val="20"/>
                <w:szCs w:val="20"/>
              </w:rPr>
              <w:t>Feedback for defined score range</w:t>
            </w:r>
            <w:r w:rsidRPr="00952FD3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Pr="00952FD3">
              <w:rPr>
                <w:rFonts w:ascii="Times New Roman" w:eastAsia="標楷體" w:hAnsi="Times New Roman"/>
                <w:color w:val="00B050"/>
                <w:sz w:val="20"/>
                <w:szCs w:val="20"/>
              </w:rPr>
              <w:t>回饋定義的得分範圍</w:t>
            </w:r>
          </w:p>
        </w:tc>
      </w:tr>
      <w:tr w:rsidR="006E4D6E" w:rsidRPr="002C7613" w:rsidTr="006E4D6E">
        <w:trPr>
          <w:trHeight w:val="383"/>
        </w:trPr>
        <w:tc>
          <w:tcPr>
            <w:tcW w:w="1587" w:type="dxa"/>
            <w:vMerge/>
          </w:tcPr>
          <w:p w:rsidR="006E4D6E" w:rsidRPr="002C7613" w:rsidRDefault="006E4D6E" w:rsidP="00E169EE">
            <w:pPr>
              <w:wordWrap w:val="0"/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456" w:type="dxa"/>
            <w:gridSpan w:val="3"/>
            <w:vMerge/>
            <w:tcBorders>
              <w:right w:val="single" w:sz="4" w:space="0" w:color="auto"/>
            </w:tcBorders>
          </w:tcPr>
          <w:p w:rsidR="006E4D6E" w:rsidRPr="00B349C8" w:rsidRDefault="006E4D6E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3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D6E" w:rsidRPr="00952FD3" w:rsidRDefault="006E4D6E" w:rsidP="007C5694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952FD3">
              <w:rPr>
                <w:rFonts w:ascii="Times New Roman" w:eastAsia="標楷體" w:hAnsi="Times New Roman" w:hint="eastAsia"/>
                <w:sz w:val="20"/>
                <w:szCs w:val="20"/>
              </w:rPr>
              <w:t>0%  - 100%</w:t>
            </w:r>
          </w:p>
        </w:tc>
        <w:tc>
          <w:tcPr>
            <w:tcW w:w="4374" w:type="dxa"/>
            <w:gridSpan w:val="3"/>
            <w:tcBorders>
              <w:left w:val="single" w:sz="4" w:space="0" w:color="auto"/>
              <w:bottom w:val="dotted" w:sz="4" w:space="0" w:color="auto"/>
            </w:tcBorders>
          </w:tcPr>
          <w:p w:rsidR="006E4D6E" w:rsidRPr="00952FD3" w:rsidRDefault="006E4D6E" w:rsidP="007C5694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952FD3">
              <w:rPr>
                <w:rFonts w:ascii="Times New Roman" w:eastAsia="標楷體" w:hAnsi="Times New Roman"/>
                <w:color w:val="BFBFBF" w:themeColor="background1" w:themeShade="BF"/>
                <w:sz w:val="20"/>
                <w:szCs w:val="20"/>
              </w:rPr>
              <w:t>Fill in the feedback</w:t>
            </w:r>
            <w:r w:rsidRPr="00952FD3"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  <w:szCs w:val="20"/>
              </w:rPr>
              <w:t xml:space="preserve">　</w:t>
            </w:r>
            <w:r w:rsidRPr="00952FD3">
              <w:rPr>
                <w:rFonts w:ascii="Times New Roman" w:eastAsia="標楷體" w:hAnsi="Times New Roman"/>
                <w:color w:val="00B050"/>
                <w:sz w:val="20"/>
                <w:szCs w:val="20"/>
              </w:rPr>
              <w:t>填寫回饋</w:t>
            </w:r>
          </w:p>
        </w:tc>
      </w:tr>
      <w:tr w:rsidR="006E4D6E" w:rsidRPr="002C7613" w:rsidTr="006E4D6E">
        <w:trPr>
          <w:trHeight w:val="687"/>
        </w:trPr>
        <w:tc>
          <w:tcPr>
            <w:tcW w:w="1587" w:type="dxa"/>
            <w:vMerge/>
          </w:tcPr>
          <w:p w:rsidR="006E4D6E" w:rsidRPr="002C7613" w:rsidRDefault="006E4D6E" w:rsidP="00E169EE">
            <w:pPr>
              <w:wordWrap w:val="0"/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456" w:type="dxa"/>
            <w:gridSpan w:val="3"/>
            <w:vMerge/>
            <w:tcBorders>
              <w:right w:val="single" w:sz="4" w:space="0" w:color="auto"/>
            </w:tcBorders>
          </w:tcPr>
          <w:p w:rsidR="006E4D6E" w:rsidRPr="00B349C8" w:rsidRDefault="006E4D6E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D6E" w:rsidRPr="00952FD3" w:rsidRDefault="006E4D6E" w:rsidP="007C5694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4374" w:type="dxa"/>
            <w:gridSpan w:val="3"/>
            <w:tcBorders>
              <w:top w:val="dotted" w:sz="4" w:space="0" w:color="auto"/>
              <w:left w:val="single" w:sz="4" w:space="0" w:color="auto"/>
            </w:tcBorders>
          </w:tcPr>
          <w:p w:rsidR="006E4D6E" w:rsidRPr="00952FD3" w:rsidRDefault="006E4D6E" w:rsidP="007C5694">
            <w:pPr>
              <w:rPr>
                <w:rFonts w:ascii="Times New Roman" w:eastAsia="標楷體" w:hAnsi="Times New Roman"/>
                <w:color w:val="BFBFBF" w:themeColor="background1" w:themeShade="BF"/>
                <w:sz w:val="20"/>
                <w:szCs w:val="20"/>
              </w:rPr>
            </w:pPr>
            <w:r w:rsidRPr="000932C4">
              <w:rPr>
                <w:rFonts w:ascii="Times New Roman" w:eastAsia="標楷體" w:hAnsi="Times New Roman"/>
                <w:color w:val="BFBFBF" w:themeColor="background1" w:themeShade="BF"/>
                <w:sz w:val="20"/>
                <w:szCs w:val="20"/>
              </w:rPr>
              <w:t>You got @score of @total points</w:t>
            </w:r>
            <w:r w:rsidRPr="000932C4"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  <w:szCs w:val="20"/>
              </w:rPr>
              <w:t xml:space="preserve">　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您得到了</w:t>
            </w:r>
            <w:r w:rsidRPr="00AF35D1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：</w:t>
            </w:r>
            <w:r w:rsidRPr="00AF35D1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@score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 xml:space="preserve"> / </w:t>
            </w:r>
            <w:r w:rsidRPr="00AF35D1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@total</w:t>
            </w:r>
          </w:p>
        </w:tc>
      </w:tr>
      <w:tr w:rsidR="009E5489" w:rsidRPr="002C7613" w:rsidTr="00A74CBE">
        <w:tc>
          <w:tcPr>
            <w:tcW w:w="1587" w:type="dxa"/>
            <w:vMerge/>
          </w:tcPr>
          <w:p w:rsidR="009E5489" w:rsidRPr="002C7613" w:rsidRDefault="009E5489" w:rsidP="00E169EE">
            <w:pPr>
              <w:wordWrap w:val="0"/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456" w:type="dxa"/>
            <w:gridSpan w:val="3"/>
            <w:vMerge/>
            <w:tcBorders>
              <w:right w:val="single" w:sz="4" w:space="0" w:color="auto"/>
            </w:tcBorders>
          </w:tcPr>
          <w:p w:rsidR="009E5489" w:rsidRPr="00B349C8" w:rsidRDefault="009E5489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6758" w:type="dxa"/>
            <w:gridSpan w:val="4"/>
            <w:tcBorders>
              <w:left w:val="single" w:sz="4" w:space="0" w:color="auto"/>
            </w:tcBorders>
          </w:tcPr>
          <w:p w:rsidR="009E5489" w:rsidRPr="00B349C8" w:rsidRDefault="009E5489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952FD3">
              <w:rPr>
                <w:rFonts w:ascii="Times New Roman" w:eastAsia="標楷體" w:hAnsi="Times New Roman" w:hint="eastAsia"/>
                <w:sz w:val="20"/>
                <w:szCs w:val="20"/>
                <w:bdr w:val="single" w:sz="4" w:space="0" w:color="auto"/>
                <w:shd w:val="clear" w:color="auto" w:fill="C6D9F1" w:themeFill="text2" w:themeFillTint="33"/>
              </w:rPr>
              <w:t>ADD RANDE</w:t>
            </w:r>
            <w:r w:rsidRPr="00952FD3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Pr="00952FD3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 xml:space="preserve">新增範圍　</w:t>
            </w:r>
            <w:r w:rsidRPr="00952FD3">
              <w:rPr>
                <w:rFonts w:ascii="Times New Roman" w:eastAsia="標楷體" w:hAnsi="Times New Roman" w:hint="eastAsia"/>
                <w:sz w:val="20"/>
                <w:szCs w:val="20"/>
                <w:bdr w:val="single" w:sz="4" w:space="0" w:color="auto"/>
                <w:shd w:val="clear" w:color="auto" w:fill="C6D9F1" w:themeFill="text2" w:themeFillTint="33"/>
              </w:rPr>
              <w:t>Distribute Evenly</w:t>
            </w:r>
            <w:r w:rsidRPr="00952FD3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 xml:space="preserve">　平均分配</w:t>
            </w:r>
          </w:p>
        </w:tc>
      </w:tr>
      <w:tr w:rsidR="009E5489" w:rsidRPr="002C7613" w:rsidTr="00E169EE">
        <w:tc>
          <w:tcPr>
            <w:tcW w:w="1587" w:type="dxa"/>
            <w:vMerge/>
            <w:shd w:val="clear" w:color="auto" w:fill="auto"/>
          </w:tcPr>
          <w:p w:rsidR="009E5489" w:rsidRPr="002C7613" w:rsidRDefault="009E5489" w:rsidP="00E169EE">
            <w:pPr>
              <w:wordWrap w:val="0"/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9214" w:type="dxa"/>
            <w:gridSpan w:val="7"/>
            <w:shd w:val="clear" w:color="auto" w:fill="auto"/>
          </w:tcPr>
          <w:p w:rsidR="009E5489" w:rsidRPr="002D6AAD" w:rsidRDefault="009E5489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B349C8">
              <w:rPr>
                <w:rFonts w:ascii="Times New Roman" w:eastAsia="標楷體" w:hAnsi="Times New Roman" w:hint="eastAsia"/>
                <w:sz w:val="20"/>
                <w:szCs w:val="20"/>
              </w:rPr>
              <w:t>▼</w:t>
            </w:r>
            <w:r w:rsidRPr="00B349C8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Behavioural settings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Pr="00C6666C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行為設定</w:t>
            </w:r>
          </w:p>
        </w:tc>
      </w:tr>
      <w:tr w:rsidR="009E5489" w:rsidRPr="002C7613" w:rsidTr="00E169EE">
        <w:tc>
          <w:tcPr>
            <w:tcW w:w="1587" w:type="dxa"/>
            <w:vMerge/>
            <w:shd w:val="clear" w:color="auto" w:fill="auto"/>
          </w:tcPr>
          <w:p w:rsidR="009E5489" w:rsidRPr="002C7613" w:rsidRDefault="009E5489" w:rsidP="00E169EE">
            <w:pPr>
              <w:wordWrap w:val="0"/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restart"/>
            <w:shd w:val="clear" w:color="auto" w:fill="auto"/>
          </w:tcPr>
          <w:p w:rsidR="009E5489" w:rsidRDefault="009E5489" w:rsidP="00E169EE">
            <w:pPr>
              <w:rPr>
                <w:rFonts w:ascii="Times New Roman" w:eastAsia="標楷體" w:hAnsi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6773" w:type="dxa"/>
            <w:gridSpan w:val="5"/>
            <w:shd w:val="clear" w:color="auto" w:fill="auto"/>
          </w:tcPr>
          <w:p w:rsidR="009E5489" w:rsidRPr="00C86C8E" w:rsidRDefault="009E5489" w:rsidP="00E169EE">
            <w:pPr>
              <w:rPr>
                <w:rFonts w:ascii="Times New Roman" w:eastAsia="標楷體"/>
                <w:sz w:val="20"/>
                <w:szCs w:val="20"/>
              </w:rPr>
            </w:pPr>
            <w:r>
              <w:rPr>
                <w:rFonts w:ascii="MS PMincho" w:eastAsia="MS PMincho" w:hAnsi="MS PMincho" w:hint="eastAsia"/>
                <w:sz w:val="20"/>
                <w:szCs w:val="20"/>
              </w:rPr>
              <w:t>☑</w:t>
            </w:r>
            <w:r>
              <w:rPr>
                <w:rFonts w:ascii="Times New Roman" w:eastAsia="標楷體" w:hint="eastAsia"/>
                <w:sz w:val="20"/>
                <w:szCs w:val="20"/>
              </w:rPr>
              <w:t xml:space="preserve">Enable </w:t>
            </w:r>
            <w:r>
              <w:rPr>
                <w:rFonts w:ascii="Times New Roman" w:eastAsia="標楷體"/>
                <w:sz w:val="20"/>
                <w:szCs w:val="20"/>
              </w:rPr>
              <w:t>“</w:t>
            </w:r>
            <w:r>
              <w:rPr>
                <w:rFonts w:ascii="Times New Roman" w:eastAsia="標楷體" w:hint="eastAsia"/>
                <w:sz w:val="20"/>
                <w:szCs w:val="20"/>
              </w:rPr>
              <w:t>Retry</w:t>
            </w:r>
            <w:r>
              <w:rPr>
                <w:rFonts w:ascii="Times New Roman" w:eastAsia="標楷體"/>
                <w:sz w:val="20"/>
                <w:szCs w:val="20"/>
              </w:rPr>
              <w:t>”</w:t>
            </w:r>
            <w:r>
              <w:rPr>
                <w:rFonts w:ascii="Times New Roman" w:eastAsia="標楷體" w:hint="eastAsia"/>
                <w:sz w:val="20"/>
                <w:szCs w:val="20"/>
              </w:rPr>
              <w:t xml:space="preserve">　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啟用</w:t>
            </w:r>
            <w:r w:rsidRPr="00C6666C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＂重試＂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功能</w:t>
            </w:r>
          </w:p>
        </w:tc>
      </w:tr>
      <w:tr w:rsidR="009E5489" w:rsidRPr="002C7613" w:rsidTr="00E169EE">
        <w:tc>
          <w:tcPr>
            <w:tcW w:w="1587" w:type="dxa"/>
            <w:vMerge/>
            <w:shd w:val="clear" w:color="auto" w:fill="auto"/>
          </w:tcPr>
          <w:p w:rsidR="009E5489" w:rsidRPr="002C7613" w:rsidRDefault="009E5489" w:rsidP="00E169EE">
            <w:pPr>
              <w:wordWrap w:val="0"/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shd w:val="clear" w:color="auto" w:fill="auto"/>
          </w:tcPr>
          <w:p w:rsidR="009E5489" w:rsidRDefault="009E5489" w:rsidP="00E169EE">
            <w:pPr>
              <w:rPr>
                <w:rFonts w:ascii="Times New Roman" w:eastAsia="標楷體" w:hAnsi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6773" w:type="dxa"/>
            <w:gridSpan w:val="5"/>
            <w:shd w:val="clear" w:color="auto" w:fill="auto"/>
          </w:tcPr>
          <w:p w:rsidR="009E5489" w:rsidRPr="00007C55" w:rsidRDefault="009E5489" w:rsidP="00E169EE">
            <w:pPr>
              <w:rPr>
                <w:rFonts w:ascii="MS PMincho" w:hAnsi="MS PMincho"/>
                <w:sz w:val="20"/>
                <w:szCs w:val="20"/>
              </w:rPr>
            </w:pPr>
            <w:r>
              <w:rPr>
                <w:rFonts w:ascii="MS PMincho" w:eastAsia="MS PMincho" w:hAnsi="MS PMincho" w:hint="eastAsia"/>
                <w:sz w:val="20"/>
                <w:szCs w:val="20"/>
              </w:rPr>
              <w:t>☑</w:t>
            </w:r>
            <w:r>
              <w:rPr>
                <w:rFonts w:ascii="Times New Roman" w:eastAsia="標楷體" w:hint="eastAsia"/>
                <w:sz w:val="20"/>
                <w:szCs w:val="20"/>
              </w:rPr>
              <w:t xml:space="preserve">Enable </w:t>
            </w:r>
            <w:r>
              <w:rPr>
                <w:rFonts w:ascii="Times New Roman" w:eastAsia="標楷體"/>
                <w:sz w:val="20"/>
                <w:szCs w:val="20"/>
              </w:rPr>
              <w:t>“</w:t>
            </w:r>
            <w:r>
              <w:rPr>
                <w:rFonts w:ascii="Times New Roman" w:eastAsia="標楷體" w:hint="eastAsia"/>
                <w:sz w:val="20"/>
                <w:szCs w:val="20"/>
              </w:rPr>
              <w:t>Show solutions</w:t>
            </w:r>
            <w:r>
              <w:rPr>
                <w:rFonts w:ascii="Times New Roman" w:eastAsia="標楷體"/>
                <w:sz w:val="20"/>
                <w:szCs w:val="20"/>
              </w:rPr>
              <w:t>”</w:t>
            </w:r>
            <w:r>
              <w:rPr>
                <w:rFonts w:ascii="Times New Roman" w:eastAsia="標楷體" w:hint="eastAsia"/>
                <w:sz w:val="20"/>
                <w:szCs w:val="20"/>
              </w:rPr>
              <w:t xml:space="preserve"> button</w:t>
            </w:r>
            <w:r>
              <w:rPr>
                <w:rFonts w:ascii="Times New Roman" w:eastAsia="標楷體" w:hint="eastAsia"/>
                <w:sz w:val="20"/>
                <w:szCs w:val="20"/>
              </w:rPr>
              <w:t xml:space="preserve">　</w:t>
            </w:r>
            <w:r w:rsidRPr="00F66918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啟用＂查看解法＂功能鈕</w:t>
            </w:r>
          </w:p>
        </w:tc>
      </w:tr>
      <w:tr w:rsidR="009E5489" w:rsidRPr="002C7613" w:rsidTr="00E169EE">
        <w:tc>
          <w:tcPr>
            <w:tcW w:w="1587" w:type="dxa"/>
            <w:vMerge/>
            <w:shd w:val="clear" w:color="auto" w:fill="auto"/>
          </w:tcPr>
          <w:p w:rsidR="009E5489" w:rsidRPr="002C7613" w:rsidRDefault="009E5489" w:rsidP="00E169EE">
            <w:pPr>
              <w:wordWrap w:val="0"/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shd w:val="clear" w:color="auto" w:fill="auto"/>
          </w:tcPr>
          <w:p w:rsidR="009E5489" w:rsidRDefault="009E5489" w:rsidP="00E169EE">
            <w:pPr>
              <w:rPr>
                <w:rFonts w:ascii="Times New Roman" w:eastAsia="標楷體" w:hAnsi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6773" w:type="dxa"/>
            <w:gridSpan w:val="5"/>
            <w:shd w:val="clear" w:color="auto" w:fill="auto"/>
          </w:tcPr>
          <w:p w:rsidR="009E5489" w:rsidRDefault="009E5489" w:rsidP="00E169EE">
            <w:pPr>
              <w:rPr>
                <w:rFonts w:ascii="MS PMincho" w:eastAsia="MS PMincho" w:hAnsi="MS PMincho"/>
                <w:sz w:val="20"/>
                <w:szCs w:val="20"/>
              </w:rPr>
            </w:pPr>
            <w:r>
              <w:rPr>
                <w:rFonts w:ascii="MS PMincho" w:eastAsia="MS PMincho" w:hAnsi="MS PMincho" w:hint="eastAsia"/>
                <w:sz w:val="20"/>
                <w:szCs w:val="20"/>
              </w:rPr>
              <w:t>□</w:t>
            </w:r>
            <w:r>
              <w:rPr>
                <w:rFonts w:ascii="Times New Roman" w:eastAsia="標楷體" w:hint="eastAsia"/>
                <w:sz w:val="20"/>
                <w:szCs w:val="20"/>
              </w:rPr>
              <w:t>Automatically check answers after input</w:t>
            </w:r>
            <w:r>
              <w:rPr>
                <w:rFonts w:ascii="Times New Roman" w:eastAsia="標楷體" w:hint="eastAsia"/>
                <w:sz w:val="20"/>
                <w:szCs w:val="20"/>
              </w:rPr>
              <w:t xml:space="preserve">　</w:t>
            </w:r>
            <w:r w:rsidRPr="00F66918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輸入後自動檢查答案</w:t>
            </w:r>
          </w:p>
        </w:tc>
      </w:tr>
      <w:tr w:rsidR="009E5489" w:rsidRPr="002C7613" w:rsidTr="00E169EE">
        <w:tc>
          <w:tcPr>
            <w:tcW w:w="1587" w:type="dxa"/>
            <w:vMerge/>
            <w:shd w:val="clear" w:color="auto" w:fill="auto"/>
          </w:tcPr>
          <w:p w:rsidR="009E5489" w:rsidRPr="002C7613" w:rsidRDefault="009E5489" w:rsidP="00E169EE">
            <w:pPr>
              <w:wordWrap w:val="0"/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shd w:val="clear" w:color="auto" w:fill="auto"/>
          </w:tcPr>
          <w:p w:rsidR="009E5489" w:rsidRDefault="009E5489" w:rsidP="00E169EE">
            <w:pPr>
              <w:rPr>
                <w:rFonts w:ascii="Times New Roman" w:eastAsia="標楷體" w:hAnsi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6773" w:type="dxa"/>
            <w:gridSpan w:val="5"/>
            <w:shd w:val="clear" w:color="auto" w:fill="auto"/>
          </w:tcPr>
          <w:p w:rsidR="009E5489" w:rsidRDefault="009E5489" w:rsidP="00E169EE">
            <w:pPr>
              <w:rPr>
                <w:rFonts w:ascii="Times New Roman" w:eastAsia="標楷體"/>
                <w:sz w:val="20"/>
                <w:szCs w:val="20"/>
              </w:rPr>
            </w:pPr>
            <w:r>
              <w:rPr>
                <w:rFonts w:ascii="MS PMincho" w:eastAsia="MS PMincho" w:hAnsi="MS PMincho" w:hint="eastAsia"/>
                <w:sz w:val="20"/>
                <w:szCs w:val="20"/>
              </w:rPr>
              <w:t>☑</w:t>
            </w:r>
            <w:r>
              <w:rPr>
                <w:rFonts w:ascii="Times New Roman" w:eastAsia="標楷體" w:hint="eastAsia"/>
                <w:sz w:val="20"/>
                <w:szCs w:val="20"/>
              </w:rPr>
              <w:t>Case sensitive</w:t>
            </w:r>
            <w:r>
              <w:rPr>
                <w:rFonts w:ascii="Times New Roman" w:eastAsia="標楷體" w:hint="eastAsia"/>
                <w:sz w:val="20"/>
                <w:szCs w:val="20"/>
              </w:rPr>
              <w:t xml:space="preserve">　</w:t>
            </w:r>
            <w:r w:rsidRPr="00F66918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區分大小寫</w:t>
            </w:r>
          </w:p>
          <w:p w:rsidR="009E5489" w:rsidRDefault="009E5489" w:rsidP="00E169EE">
            <w:pPr>
              <w:rPr>
                <w:rFonts w:ascii="MS PMincho" w:eastAsia="MS PMincho" w:hAnsi="MS PMincho"/>
                <w:sz w:val="20"/>
                <w:szCs w:val="20"/>
              </w:rPr>
            </w:pPr>
            <w:r w:rsidRPr="00070EFE"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  <w:szCs w:val="20"/>
              </w:rPr>
              <w:t>Makes sure the user input has to be exactly the same as the answer.</w:t>
            </w:r>
            <w:r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  <w:szCs w:val="20"/>
              </w:rPr>
              <w:t xml:space="preserve">　</w:t>
            </w:r>
            <w:r w:rsidRPr="00F66918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確認使用者輸入須與答案完全相同</w:t>
            </w:r>
          </w:p>
        </w:tc>
      </w:tr>
      <w:tr w:rsidR="009E5489" w:rsidRPr="002C7613" w:rsidTr="00E169EE">
        <w:tc>
          <w:tcPr>
            <w:tcW w:w="1587" w:type="dxa"/>
            <w:vMerge/>
            <w:shd w:val="clear" w:color="auto" w:fill="auto"/>
          </w:tcPr>
          <w:p w:rsidR="009E5489" w:rsidRPr="002C7613" w:rsidRDefault="009E5489" w:rsidP="00E169EE">
            <w:pPr>
              <w:wordWrap w:val="0"/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shd w:val="clear" w:color="auto" w:fill="auto"/>
          </w:tcPr>
          <w:p w:rsidR="009E5489" w:rsidRDefault="009E5489" w:rsidP="00E169EE">
            <w:pPr>
              <w:rPr>
                <w:rFonts w:ascii="Times New Roman" w:eastAsia="標楷體" w:hAnsi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6773" w:type="dxa"/>
            <w:gridSpan w:val="5"/>
            <w:shd w:val="clear" w:color="auto" w:fill="auto"/>
          </w:tcPr>
          <w:p w:rsidR="009E5489" w:rsidRDefault="009E5489" w:rsidP="00E169EE">
            <w:pPr>
              <w:rPr>
                <w:rFonts w:ascii="MS PMincho" w:eastAsia="MS PMincho" w:hAnsi="MS PMincho"/>
                <w:sz w:val="20"/>
                <w:szCs w:val="20"/>
              </w:rPr>
            </w:pPr>
            <w:r>
              <w:rPr>
                <w:rFonts w:ascii="MS PMincho" w:eastAsia="MS PMincho" w:hAnsi="MS PMincho" w:hint="eastAsia"/>
                <w:sz w:val="20"/>
                <w:szCs w:val="20"/>
              </w:rPr>
              <w:t>☑</w:t>
            </w:r>
            <w:r>
              <w:rPr>
                <w:rFonts w:ascii="Times New Roman" w:eastAsia="標楷體" w:hint="eastAsia"/>
                <w:sz w:val="20"/>
                <w:szCs w:val="20"/>
              </w:rPr>
              <w:t>Require all fields to be answered before the solution can be viewed</w:t>
            </w:r>
            <w:r>
              <w:rPr>
                <w:rFonts w:ascii="Times New Roman" w:eastAsia="標楷體" w:hint="eastAsia"/>
                <w:sz w:val="20"/>
                <w:szCs w:val="20"/>
              </w:rPr>
              <w:t xml:space="preserve">　</w:t>
            </w:r>
            <w:r w:rsidRPr="00F66918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查看解法前須完成作答</w:t>
            </w:r>
          </w:p>
        </w:tc>
      </w:tr>
      <w:tr w:rsidR="009E5489" w:rsidRPr="002C7613" w:rsidTr="00E169EE">
        <w:tc>
          <w:tcPr>
            <w:tcW w:w="1587" w:type="dxa"/>
            <w:vMerge/>
            <w:shd w:val="clear" w:color="auto" w:fill="auto"/>
          </w:tcPr>
          <w:p w:rsidR="009E5489" w:rsidRPr="002C7613" w:rsidRDefault="009E5489" w:rsidP="00E169EE">
            <w:pPr>
              <w:wordWrap w:val="0"/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shd w:val="clear" w:color="auto" w:fill="auto"/>
          </w:tcPr>
          <w:p w:rsidR="009E5489" w:rsidRDefault="009E5489" w:rsidP="00E169EE">
            <w:pPr>
              <w:rPr>
                <w:rFonts w:ascii="Times New Roman" w:eastAsia="標楷體" w:hAnsi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6773" w:type="dxa"/>
            <w:gridSpan w:val="5"/>
            <w:shd w:val="clear" w:color="auto" w:fill="auto"/>
          </w:tcPr>
          <w:p w:rsidR="009E5489" w:rsidRDefault="009E5489" w:rsidP="00E169EE">
            <w:pPr>
              <w:rPr>
                <w:rFonts w:ascii="MS PMincho" w:eastAsia="MS PMincho" w:hAnsi="MS PMincho"/>
                <w:sz w:val="20"/>
                <w:szCs w:val="20"/>
              </w:rPr>
            </w:pPr>
            <w:r>
              <w:rPr>
                <w:rFonts w:ascii="MS PMincho" w:eastAsia="MS PMincho" w:hAnsi="MS PMincho" w:hint="eastAsia"/>
                <w:sz w:val="20"/>
                <w:szCs w:val="20"/>
              </w:rPr>
              <w:t>□</w:t>
            </w:r>
            <w:r>
              <w:rPr>
                <w:rFonts w:ascii="Times New Roman" w:eastAsia="標楷體" w:hint="eastAsia"/>
                <w:sz w:val="20"/>
                <w:szCs w:val="20"/>
              </w:rPr>
              <w:t>Put input fields on separate lines</w:t>
            </w:r>
            <w:r>
              <w:rPr>
                <w:rFonts w:ascii="Times New Roman" w:eastAsia="標楷體" w:hint="eastAsia"/>
                <w:sz w:val="20"/>
                <w:szCs w:val="20"/>
              </w:rPr>
              <w:t xml:space="preserve">　</w:t>
            </w:r>
            <w:r w:rsidRPr="00F01471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將輸入的文字存放在不同欄位中</w:t>
            </w:r>
          </w:p>
        </w:tc>
      </w:tr>
      <w:tr w:rsidR="009E5489" w:rsidRPr="002C7613" w:rsidTr="00E169EE">
        <w:tc>
          <w:tcPr>
            <w:tcW w:w="1587" w:type="dxa"/>
            <w:vMerge/>
            <w:shd w:val="clear" w:color="auto" w:fill="auto"/>
          </w:tcPr>
          <w:p w:rsidR="009E5489" w:rsidRPr="002C7613" w:rsidRDefault="009E5489" w:rsidP="00E169EE">
            <w:pPr>
              <w:wordWrap w:val="0"/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shd w:val="clear" w:color="auto" w:fill="auto"/>
          </w:tcPr>
          <w:p w:rsidR="009E5489" w:rsidRDefault="009E5489" w:rsidP="00E169EE">
            <w:pPr>
              <w:rPr>
                <w:rFonts w:ascii="Times New Roman" w:eastAsia="標楷體" w:hAnsi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6773" w:type="dxa"/>
            <w:gridSpan w:val="5"/>
            <w:shd w:val="clear" w:color="auto" w:fill="auto"/>
          </w:tcPr>
          <w:p w:rsidR="009E5489" w:rsidRPr="00070EFE" w:rsidRDefault="009E5489" w:rsidP="00E169EE">
            <w:pPr>
              <w:rPr>
                <w:rFonts w:ascii="MS PMincho" w:eastAsia="MS PMincho" w:hAnsi="MS PMincho"/>
                <w:sz w:val="20"/>
                <w:szCs w:val="20"/>
              </w:rPr>
            </w:pPr>
            <w:r>
              <w:rPr>
                <w:rFonts w:ascii="MS PMincho" w:eastAsia="MS PMincho" w:hAnsi="MS PMincho" w:hint="eastAsia"/>
                <w:sz w:val="20"/>
                <w:szCs w:val="20"/>
              </w:rPr>
              <w:t>□</w:t>
            </w:r>
            <w:r>
              <w:rPr>
                <w:rFonts w:ascii="Times New Roman" w:eastAsia="標楷體" w:hint="eastAsia"/>
                <w:sz w:val="20"/>
                <w:szCs w:val="20"/>
              </w:rPr>
              <w:t>Disable image zooming for question image</w:t>
            </w:r>
            <w:r>
              <w:rPr>
                <w:rFonts w:ascii="Times New Roman" w:eastAsia="標楷體" w:hint="eastAsia"/>
                <w:sz w:val="20"/>
                <w:szCs w:val="20"/>
              </w:rPr>
              <w:t xml:space="preserve">　</w:t>
            </w:r>
            <w:r w:rsidRPr="00F01471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檢視問題圖片時不能使用縮放功能</w:t>
            </w:r>
          </w:p>
        </w:tc>
      </w:tr>
      <w:tr w:rsidR="009E5489" w:rsidRPr="002C7613" w:rsidTr="00E169EE">
        <w:tc>
          <w:tcPr>
            <w:tcW w:w="1587" w:type="dxa"/>
            <w:vMerge/>
            <w:shd w:val="clear" w:color="auto" w:fill="auto"/>
          </w:tcPr>
          <w:p w:rsidR="009E5489" w:rsidRPr="002C7613" w:rsidRDefault="009E5489" w:rsidP="00E169EE">
            <w:pPr>
              <w:wordWrap w:val="0"/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shd w:val="clear" w:color="auto" w:fill="auto"/>
          </w:tcPr>
          <w:p w:rsidR="009E5489" w:rsidRDefault="009E5489" w:rsidP="00E169EE">
            <w:pPr>
              <w:rPr>
                <w:rFonts w:ascii="Times New Roman" w:eastAsia="標楷體" w:hAnsi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6773" w:type="dxa"/>
            <w:gridSpan w:val="5"/>
            <w:shd w:val="clear" w:color="auto" w:fill="auto"/>
          </w:tcPr>
          <w:p w:rsidR="009E5489" w:rsidRDefault="009E5489" w:rsidP="00E169EE">
            <w:pPr>
              <w:rPr>
                <w:rFonts w:ascii="Times New Roman" w:eastAsia="標楷體"/>
                <w:sz w:val="20"/>
                <w:szCs w:val="20"/>
              </w:rPr>
            </w:pPr>
            <w:r>
              <w:rPr>
                <w:rFonts w:ascii="MS PMincho" w:eastAsia="MS PMincho" w:hAnsi="MS PMincho" w:hint="eastAsia"/>
                <w:sz w:val="20"/>
                <w:szCs w:val="20"/>
              </w:rPr>
              <w:t>□</w:t>
            </w:r>
            <w:r>
              <w:rPr>
                <w:rFonts w:ascii="Times New Roman" w:eastAsia="標楷體" w:hint="eastAsia"/>
                <w:sz w:val="20"/>
                <w:szCs w:val="20"/>
              </w:rPr>
              <w:t xml:space="preserve">Show confirmation dialog on </w:t>
            </w:r>
            <w:r>
              <w:rPr>
                <w:rFonts w:ascii="Times New Roman" w:eastAsia="標楷體"/>
                <w:sz w:val="20"/>
                <w:szCs w:val="20"/>
              </w:rPr>
              <w:t>“</w:t>
            </w:r>
            <w:r>
              <w:rPr>
                <w:rFonts w:ascii="Times New Roman" w:eastAsia="標楷體" w:hint="eastAsia"/>
                <w:sz w:val="20"/>
                <w:szCs w:val="20"/>
              </w:rPr>
              <w:t>Check</w:t>
            </w:r>
            <w:r>
              <w:rPr>
                <w:rFonts w:ascii="Times New Roman" w:eastAsia="標楷體"/>
                <w:sz w:val="20"/>
                <w:szCs w:val="20"/>
              </w:rPr>
              <w:t>”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 xml:space="preserve">　</w:t>
            </w:r>
            <w:r w:rsidRPr="00F01471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在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確認</w:t>
            </w:r>
            <w:r w:rsidRPr="00F01471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中顯示確認對話視窗</w:t>
            </w:r>
          </w:p>
          <w:p w:rsidR="009E5489" w:rsidRPr="00070EFE" w:rsidRDefault="009E5489" w:rsidP="00E169EE">
            <w:pPr>
              <w:rPr>
                <w:rFonts w:ascii="Times New Roman" w:eastAsia="標楷體"/>
                <w:sz w:val="20"/>
                <w:szCs w:val="20"/>
              </w:rPr>
            </w:pPr>
            <w:r w:rsidRPr="00070EFE">
              <w:rPr>
                <w:rFonts w:ascii="Times New Roman" w:eastAsia="標楷體" w:hAnsi="Times New Roman"/>
                <w:color w:val="BFBFBF" w:themeColor="background1" w:themeShade="BF"/>
                <w:sz w:val="20"/>
                <w:szCs w:val="20"/>
              </w:rPr>
              <w:t>T</w:t>
            </w:r>
            <w:r w:rsidRPr="00070EFE"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  <w:szCs w:val="20"/>
              </w:rPr>
              <w:t xml:space="preserve">his options is not compatible with the </w:t>
            </w:r>
            <w:r w:rsidRPr="00070EFE">
              <w:rPr>
                <w:rFonts w:ascii="Times New Roman" w:eastAsia="標楷體" w:hAnsi="Times New Roman"/>
                <w:color w:val="BFBFBF" w:themeColor="background1" w:themeShade="BF"/>
                <w:sz w:val="20"/>
                <w:szCs w:val="20"/>
              </w:rPr>
              <w:t>“</w:t>
            </w:r>
            <w:r w:rsidRPr="00070EFE"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  <w:szCs w:val="20"/>
              </w:rPr>
              <w:t>Automatically check answers after input</w:t>
            </w:r>
            <w:r w:rsidRPr="00070EFE">
              <w:rPr>
                <w:rFonts w:ascii="Times New Roman" w:eastAsia="標楷體" w:hAnsi="Times New Roman"/>
                <w:color w:val="BFBFBF" w:themeColor="background1" w:themeShade="BF"/>
                <w:sz w:val="20"/>
                <w:szCs w:val="20"/>
              </w:rPr>
              <w:t>“</w:t>
            </w:r>
            <w:r w:rsidRPr="00070EFE"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  <w:szCs w:val="20"/>
              </w:rPr>
              <w:t xml:space="preserve"> option</w:t>
            </w:r>
            <w:r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  <w:szCs w:val="20"/>
              </w:rPr>
              <w:t xml:space="preserve">　</w:t>
            </w:r>
            <w:r w:rsidRPr="00F01471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此選項不能與</w:t>
            </w:r>
            <w:r w:rsidRPr="00F01471">
              <w:rPr>
                <w:rFonts w:ascii="Times New Roman" w:eastAsia="標楷體" w:hAnsi="Times New Roman"/>
                <w:color w:val="00B050"/>
                <w:sz w:val="20"/>
                <w:szCs w:val="20"/>
              </w:rPr>
              <w:t>”</w:t>
            </w:r>
            <w:r w:rsidRPr="00F01471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輸入後自動檢查答案</w:t>
            </w:r>
            <w:r w:rsidRPr="00F01471">
              <w:rPr>
                <w:rFonts w:ascii="Times New Roman" w:eastAsia="標楷體" w:hAnsi="Times New Roman"/>
                <w:color w:val="00B050"/>
                <w:sz w:val="20"/>
                <w:szCs w:val="20"/>
              </w:rPr>
              <w:t>”</w:t>
            </w:r>
            <w:r w:rsidRPr="00F01471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選項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並存</w:t>
            </w:r>
          </w:p>
        </w:tc>
      </w:tr>
      <w:tr w:rsidR="009E5489" w:rsidRPr="002C7613" w:rsidTr="00E169EE">
        <w:tc>
          <w:tcPr>
            <w:tcW w:w="1587" w:type="dxa"/>
            <w:vMerge/>
            <w:shd w:val="clear" w:color="auto" w:fill="auto"/>
          </w:tcPr>
          <w:p w:rsidR="009E5489" w:rsidRPr="002C7613" w:rsidRDefault="009E5489" w:rsidP="00E169EE">
            <w:pPr>
              <w:wordWrap w:val="0"/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shd w:val="clear" w:color="auto" w:fill="auto"/>
          </w:tcPr>
          <w:p w:rsidR="009E5489" w:rsidRDefault="009E5489" w:rsidP="00E169EE">
            <w:pPr>
              <w:rPr>
                <w:rFonts w:ascii="Times New Roman" w:eastAsia="標楷體" w:hAnsi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6773" w:type="dxa"/>
            <w:gridSpan w:val="5"/>
            <w:shd w:val="clear" w:color="auto" w:fill="auto"/>
          </w:tcPr>
          <w:p w:rsidR="009E5489" w:rsidRPr="00007C55" w:rsidRDefault="009E5489" w:rsidP="00E169EE">
            <w:pPr>
              <w:rPr>
                <w:rFonts w:ascii="MS PMincho" w:hAnsi="MS PMincho"/>
                <w:sz w:val="20"/>
                <w:szCs w:val="20"/>
              </w:rPr>
            </w:pPr>
            <w:r>
              <w:rPr>
                <w:rFonts w:ascii="MS PMincho" w:eastAsia="MS PMincho" w:hAnsi="MS PMincho" w:hint="eastAsia"/>
                <w:sz w:val="20"/>
                <w:szCs w:val="20"/>
              </w:rPr>
              <w:t>□</w:t>
            </w:r>
            <w:r>
              <w:rPr>
                <w:rFonts w:ascii="Times New Roman" w:eastAsia="標楷體" w:hint="eastAsia"/>
                <w:sz w:val="20"/>
                <w:szCs w:val="20"/>
              </w:rPr>
              <w:t xml:space="preserve">Show confirmation dialog on </w:t>
            </w:r>
            <w:r>
              <w:rPr>
                <w:rFonts w:ascii="Times New Roman" w:eastAsia="標楷體"/>
                <w:sz w:val="20"/>
                <w:szCs w:val="20"/>
              </w:rPr>
              <w:t>“</w:t>
            </w:r>
            <w:r>
              <w:rPr>
                <w:rFonts w:ascii="Times New Roman" w:eastAsia="標楷體" w:hint="eastAsia"/>
                <w:sz w:val="20"/>
                <w:szCs w:val="20"/>
              </w:rPr>
              <w:t>Retry</w:t>
            </w:r>
            <w:r>
              <w:rPr>
                <w:rFonts w:ascii="Times New Roman" w:eastAsia="標楷體"/>
                <w:sz w:val="20"/>
                <w:szCs w:val="20"/>
              </w:rPr>
              <w:t>”</w:t>
            </w:r>
            <w:r>
              <w:rPr>
                <w:rFonts w:ascii="Times New Roman" w:eastAsia="標楷體" w:hint="eastAsia"/>
                <w:sz w:val="20"/>
                <w:szCs w:val="20"/>
              </w:rPr>
              <w:t xml:space="preserve">　</w:t>
            </w:r>
            <w:r w:rsidRPr="00F01471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在重試中顯示確認對話視窗</w:t>
            </w:r>
          </w:p>
        </w:tc>
      </w:tr>
      <w:tr w:rsidR="009E5489" w:rsidRPr="002C7613" w:rsidTr="00E169EE">
        <w:tc>
          <w:tcPr>
            <w:tcW w:w="1587" w:type="dxa"/>
            <w:vMerge/>
            <w:shd w:val="clear" w:color="auto" w:fill="auto"/>
          </w:tcPr>
          <w:p w:rsidR="009E5489" w:rsidRPr="002C7613" w:rsidRDefault="009E5489" w:rsidP="00E169EE">
            <w:pPr>
              <w:wordWrap w:val="0"/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shd w:val="clear" w:color="auto" w:fill="auto"/>
          </w:tcPr>
          <w:p w:rsidR="009E5489" w:rsidRDefault="009E5489" w:rsidP="00E169EE">
            <w:pPr>
              <w:rPr>
                <w:rFonts w:ascii="Times New Roman" w:eastAsia="標楷體" w:hAnsi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6773" w:type="dxa"/>
            <w:gridSpan w:val="5"/>
            <w:shd w:val="clear" w:color="auto" w:fill="auto"/>
          </w:tcPr>
          <w:p w:rsidR="009E5489" w:rsidRDefault="009E5489" w:rsidP="00E169EE">
            <w:pPr>
              <w:rPr>
                <w:rFonts w:ascii="Times New Roman" w:eastAsia="標楷體"/>
                <w:sz w:val="20"/>
                <w:szCs w:val="20"/>
              </w:rPr>
            </w:pPr>
            <w:r>
              <w:rPr>
                <w:rFonts w:ascii="MS PMincho" w:eastAsia="MS PMincho" w:hAnsi="MS PMincho" w:hint="eastAsia"/>
                <w:sz w:val="20"/>
                <w:szCs w:val="20"/>
              </w:rPr>
              <w:t>□</w:t>
            </w:r>
            <w:r>
              <w:rPr>
                <w:rFonts w:ascii="Times New Roman" w:eastAsia="標楷體" w:hint="eastAsia"/>
                <w:sz w:val="20"/>
                <w:szCs w:val="20"/>
              </w:rPr>
              <w:t>Accept minor spelling errors</w:t>
            </w:r>
            <w:r>
              <w:rPr>
                <w:rFonts w:ascii="Times New Roman" w:eastAsia="標楷體" w:hint="eastAsia"/>
                <w:sz w:val="20"/>
                <w:szCs w:val="20"/>
              </w:rPr>
              <w:t xml:space="preserve">　</w:t>
            </w:r>
            <w:r w:rsidRPr="005F60A3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接受大小寫拼寫錯誤</w:t>
            </w:r>
          </w:p>
          <w:p w:rsidR="009E5489" w:rsidRDefault="009E5489" w:rsidP="005F60A3">
            <w:pPr>
              <w:rPr>
                <w:rFonts w:ascii="MS PMincho" w:eastAsia="MS PMincho" w:hAnsi="MS PMincho"/>
                <w:sz w:val="20"/>
                <w:szCs w:val="20"/>
              </w:rPr>
            </w:pPr>
            <w:r w:rsidRPr="005F60A3">
              <w:rPr>
                <w:rFonts w:ascii="Times New Roman" w:eastAsia="標楷體" w:hAnsi="Times New Roman"/>
                <w:color w:val="BFBFBF" w:themeColor="background1" w:themeShade="BF"/>
                <w:sz w:val="20"/>
                <w:szCs w:val="20"/>
              </w:rPr>
              <w:t>I</w:t>
            </w:r>
            <w:r w:rsidRPr="005F60A3"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  <w:szCs w:val="20"/>
              </w:rPr>
              <w:t>f activated, an answer will also count as correct with minor spelling errors</w:t>
            </w:r>
            <w:r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  <w:szCs w:val="20"/>
              </w:rPr>
              <w:t xml:space="preserve">　</w:t>
            </w:r>
            <w:r w:rsidRPr="005F60A3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啟用接受大小寫拼寫錯誤</w:t>
            </w:r>
          </w:p>
        </w:tc>
      </w:tr>
      <w:tr w:rsidR="009E5489" w:rsidRPr="002C7613" w:rsidTr="00E169EE">
        <w:tc>
          <w:tcPr>
            <w:tcW w:w="1587" w:type="dxa"/>
            <w:vMerge/>
            <w:shd w:val="clear" w:color="auto" w:fill="auto"/>
          </w:tcPr>
          <w:p w:rsidR="009E5489" w:rsidRPr="002C7613" w:rsidRDefault="009E5489" w:rsidP="00E169EE">
            <w:pPr>
              <w:wordWrap w:val="0"/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9214" w:type="dxa"/>
            <w:gridSpan w:val="7"/>
            <w:shd w:val="clear" w:color="auto" w:fill="auto"/>
          </w:tcPr>
          <w:p w:rsidR="009E5489" w:rsidRDefault="009E5489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B349C8">
              <w:rPr>
                <w:rFonts w:ascii="Times New Roman" w:eastAsia="標楷體" w:hAnsi="Times New Roman" w:hint="eastAsia"/>
                <w:sz w:val="20"/>
                <w:szCs w:val="20"/>
              </w:rPr>
              <w:t>▼</w:t>
            </w:r>
            <w:r w:rsidRPr="00B349C8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Text overrides and translations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Pr="00B349C8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優先顯示文字及翻譯</w:t>
            </w:r>
          </w:p>
          <w:p w:rsidR="009E5489" w:rsidRPr="002D6AAD" w:rsidRDefault="009E5489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B349C8"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  <w:szCs w:val="20"/>
              </w:rPr>
              <w:t>Here you can edit settings or translate texts used in this content.</w:t>
            </w:r>
            <w:r w:rsidRPr="00B349C8"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  <w:szCs w:val="20"/>
              </w:rPr>
              <w:t xml:space="preserve">　</w:t>
            </w:r>
            <w:r w:rsidRPr="00B349C8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您可在此編輯或設定翻譯文字</w:t>
            </w:r>
          </w:p>
        </w:tc>
      </w:tr>
      <w:tr w:rsidR="009E5489" w:rsidRPr="002C7613" w:rsidTr="00E169EE">
        <w:tc>
          <w:tcPr>
            <w:tcW w:w="1587" w:type="dxa"/>
            <w:vMerge/>
            <w:shd w:val="clear" w:color="auto" w:fill="auto"/>
          </w:tcPr>
          <w:p w:rsidR="009E5489" w:rsidRPr="002C7613" w:rsidRDefault="009E5489" w:rsidP="00E169EE">
            <w:pPr>
              <w:wordWrap w:val="0"/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restart"/>
            <w:shd w:val="clear" w:color="auto" w:fill="auto"/>
          </w:tcPr>
          <w:p w:rsidR="009E5489" w:rsidRDefault="009E5489" w:rsidP="00E169EE">
            <w:pPr>
              <w:rPr>
                <w:rFonts w:ascii="Times New Roman" w:eastAsia="標楷體" w:hAnsi="Times New Roman"/>
                <w:color w:val="1F497D" w:themeColor="text2"/>
                <w:sz w:val="20"/>
                <w:szCs w:val="20"/>
              </w:rPr>
            </w:pPr>
          </w:p>
          <w:p w:rsidR="009E5489" w:rsidRDefault="009E5489" w:rsidP="009E5489">
            <w:pPr>
              <w:ind w:firstLineChars="200" w:firstLine="400"/>
              <w:rPr>
                <w:rFonts w:ascii="Times New Roman" w:eastAsia="標楷體" w:hAnsi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243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E5489" w:rsidRPr="002D6AAD" w:rsidRDefault="009E5489" w:rsidP="00171756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Text for </w:t>
            </w:r>
            <w:r>
              <w:rPr>
                <w:rFonts w:ascii="Times New Roman" w:eastAsia="標楷體"/>
                <w:sz w:val="20"/>
                <w:szCs w:val="20"/>
              </w:rPr>
              <w:t>“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Show Solutions</w:t>
            </w:r>
            <w:r>
              <w:rPr>
                <w:rFonts w:ascii="Times New Roman" w:eastAsia="標楷體"/>
                <w:sz w:val="20"/>
                <w:szCs w:val="20"/>
              </w:rPr>
              <w:t>”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button </w:t>
            </w:r>
            <w:r w:rsidRPr="00324E36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 xml:space="preserve">　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查看</w:t>
            </w:r>
            <w:r w:rsidRPr="009B5BBC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解法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功能鈕</w:t>
            </w:r>
            <w:r w:rsidRPr="009B5BBC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名稱</w:t>
            </w:r>
          </w:p>
        </w:tc>
        <w:tc>
          <w:tcPr>
            <w:tcW w:w="433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E5489" w:rsidRPr="002D6AAD" w:rsidRDefault="009E5489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S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how solution</w:t>
            </w:r>
            <w:r w:rsidR="00841456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="00841456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查看</w:t>
            </w:r>
            <w:r w:rsidR="00841456" w:rsidRPr="009B5BBC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解法</w:t>
            </w:r>
          </w:p>
        </w:tc>
      </w:tr>
      <w:tr w:rsidR="009E5489" w:rsidRPr="002C7613" w:rsidTr="00E169EE">
        <w:tc>
          <w:tcPr>
            <w:tcW w:w="1587" w:type="dxa"/>
            <w:vMerge/>
            <w:shd w:val="clear" w:color="auto" w:fill="auto"/>
          </w:tcPr>
          <w:p w:rsidR="009E5489" w:rsidRPr="002C7613" w:rsidRDefault="009E5489" w:rsidP="00E169EE">
            <w:pPr>
              <w:wordWrap w:val="0"/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shd w:val="clear" w:color="auto" w:fill="auto"/>
          </w:tcPr>
          <w:p w:rsidR="009E5489" w:rsidRDefault="009E5489" w:rsidP="009E5489">
            <w:pPr>
              <w:ind w:firstLineChars="200" w:firstLine="400"/>
              <w:rPr>
                <w:rFonts w:ascii="Times New Roman" w:eastAsia="標楷體" w:hAnsi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243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E5489" w:rsidRPr="002D6AAD" w:rsidRDefault="009E5489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Text for </w:t>
            </w:r>
            <w:r>
              <w:rPr>
                <w:rFonts w:ascii="Times New Roman" w:eastAsia="標楷體"/>
                <w:sz w:val="20"/>
                <w:szCs w:val="20"/>
              </w:rPr>
              <w:t>“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Retry</w:t>
            </w:r>
            <w:r>
              <w:rPr>
                <w:rFonts w:ascii="Times New Roman" w:eastAsia="標楷體"/>
                <w:sz w:val="20"/>
                <w:szCs w:val="20"/>
              </w:rPr>
              <w:t>”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button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Pr="009B5BBC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重試功能鈕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名稱</w:t>
            </w:r>
          </w:p>
        </w:tc>
        <w:tc>
          <w:tcPr>
            <w:tcW w:w="433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E5489" w:rsidRPr="002D6AAD" w:rsidRDefault="009E5489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Retry</w:t>
            </w:r>
            <w:r w:rsidR="00841456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="00841456" w:rsidRPr="009B5BBC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重試</w:t>
            </w:r>
          </w:p>
        </w:tc>
      </w:tr>
      <w:tr w:rsidR="009E5489" w:rsidRPr="002C7613" w:rsidTr="00E169EE">
        <w:tc>
          <w:tcPr>
            <w:tcW w:w="1587" w:type="dxa"/>
            <w:vMerge/>
            <w:shd w:val="clear" w:color="auto" w:fill="auto"/>
          </w:tcPr>
          <w:p w:rsidR="009E5489" w:rsidRPr="002C7613" w:rsidRDefault="009E5489" w:rsidP="00E169EE">
            <w:pPr>
              <w:wordWrap w:val="0"/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shd w:val="clear" w:color="auto" w:fill="auto"/>
          </w:tcPr>
          <w:p w:rsidR="009E5489" w:rsidRDefault="009E5489" w:rsidP="009E5489">
            <w:pPr>
              <w:ind w:firstLineChars="200" w:firstLine="400"/>
              <w:rPr>
                <w:rFonts w:ascii="Times New Roman" w:eastAsia="標楷體" w:hAnsi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243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E5489" w:rsidRPr="002D6AAD" w:rsidRDefault="009E5489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Text for </w:t>
            </w:r>
            <w:r>
              <w:rPr>
                <w:rFonts w:ascii="Times New Roman" w:eastAsia="標楷體"/>
                <w:sz w:val="20"/>
                <w:szCs w:val="20"/>
              </w:rPr>
              <w:t>“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Check</w:t>
            </w:r>
            <w:r>
              <w:rPr>
                <w:rFonts w:ascii="Times New Roman" w:eastAsia="標楷體"/>
                <w:sz w:val="20"/>
                <w:szCs w:val="20"/>
              </w:rPr>
              <w:t>”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button</w:t>
            </w:r>
            <w:r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 xml:space="preserve">　</w:t>
            </w:r>
            <w:r w:rsidRPr="009B5BBC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檢查功能鈕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名稱</w:t>
            </w:r>
          </w:p>
        </w:tc>
        <w:tc>
          <w:tcPr>
            <w:tcW w:w="433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E5489" w:rsidRPr="002D6AAD" w:rsidRDefault="009E5489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Check</w:t>
            </w:r>
            <w:r w:rsidR="00841456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="00841456" w:rsidRPr="009B5BBC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檢查</w:t>
            </w:r>
          </w:p>
        </w:tc>
      </w:tr>
      <w:tr w:rsidR="009E5489" w:rsidRPr="002C7613" w:rsidTr="00E169EE">
        <w:tc>
          <w:tcPr>
            <w:tcW w:w="1587" w:type="dxa"/>
            <w:vMerge/>
            <w:shd w:val="clear" w:color="auto" w:fill="auto"/>
          </w:tcPr>
          <w:p w:rsidR="009E5489" w:rsidRPr="002C7613" w:rsidRDefault="009E5489" w:rsidP="00E169EE">
            <w:pPr>
              <w:wordWrap w:val="0"/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shd w:val="clear" w:color="auto" w:fill="auto"/>
          </w:tcPr>
          <w:p w:rsidR="009E5489" w:rsidRDefault="009E5489" w:rsidP="009E5489">
            <w:pPr>
              <w:ind w:firstLineChars="200" w:firstLine="400"/>
              <w:rPr>
                <w:rFonts w:ascii="Times New Roman" w:eastAsia="標楷體" w:hAnsi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243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E5489" w:rsidRDefault="009E5489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Text for </w:t>
            </w:r>
            <w:r>
              <w:rPr>
                <w:rFonts w:ascii="Times New Roman" w:eastAsia="標楷體"/>
                <w:sz w:val="20"/>
                <w:szCs w:val="20"/>
              </w:rPr>
              <w:t>“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Not filled out</w:t>
            </w:r>
            <w:r>
              <w:rPr>
                <w:rFonts w:ascii="Times New Roman" w:eastAsia="標楷體"/>
                <w:sz w:val="20"/>
                <w:szCs w:val="20"/>
              </w:rPr>
              <w:t>”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message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Pr="00095C46">
              <w:rPr>
                <w:rFonts w:ascii="Times New Roman" w:eastAsia="標楷體" w:hAnsi="Times New Roman"/>
                <w:color w:val="00B050"/>
                <w:sz w:val="20"/>
                <w:szCs w:val="20"/>
              </w:rPr>
              <w:t>“</w:t>
            </w:r>
            <w:r w:rsidRPr="00095C46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未填寫</w:t>
            </w:r>
            <w:r w:rsidRPr="00095C46">
              <w:rPr>
                <w:rFonts w:ascii="Times New Roman" w:eastAsia="標楷體" w:hAnsi="Times New Roman"/>
                <w:color w:val="00B050"/>
                <w:sz w:val="20"/>
                <w:szCs w:val="20"/>
              </w:rPr>
              <w:t>”</w:t>
            </w:r>
            <w:r w:rsidRPr="00095C46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訊息</w:t>
            </w:r>
          </w:p>
        </w:tc>
        <w:tc>
          <w:tcPr>
            <w:tcW w:w="433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E5489" w:rsidRPr="00F01471" w:rsidRDefault="009E5489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P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lease fill in all blanks to view solution</w:t>
            </w:r>
            <w:r w:rsidR="00841456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="00841456" w:rsidRPr="00841456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請完成各單字填空任務以查看解決方案</w:t>
            </w:r>
          </w:p>
        </w:tc>
      </w:tr>
      <w:tr w:rsidR="009E5489" w:rsidRPr="002C7613" w:rsidTr="00E169EE">
        <w:trPr>
          <w:trHeight w:val="225"/>
        </w:trPr>
        <w:tc>
          <w:tcPr>
            <w:tcW w:w="1587" w:type="dxa"/>
            <w:vMerge/>
            <w:shd w:val="clear" w:color="auto" w:fill="auto"/>
          </w:tcPr>
          <w:p w:rsidR="009E5489" w:rsidRPr="002C7613" w:rsidRDefault="009E5489" w:rsidP="00E169EE">
            <w:pPr>
              <w:wordWrap w:val="0"/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shd w:val="clear" w:color="auto" w:fill="auto"/>
          </w:tcPr>
          <w:p w:rsidR="009E5489" w:rsidRDefault="009E5489" w:rsidP="009E5489">
            <w:pPr>
              <w:ind w:firstLineChars="200" w:firstLine="400"/>
              <w:rPr>
                <w:rFonts w:ascii="Times New Roman" w:eastAsia="標楷體" w:hAnsi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243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E5489" w:rsidRPr="002D6AAD" w:rsidRDefault="009E5489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T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ext for</w:t>
            </w:r>
            <w:r>
              <w:rPr>
                <w:rFonts w:ascii="Times New Roman" w:eastAsia="標楷體"/>
                <w:sz w:val="20"/>
                <w:szCs w:val="20"/>
              </w:rPr>
              <w:t>“</w:t>
            </w:r>
            <w:r w:rsidRPr="00F01471">
              <w:rPr>
                <w:rFonts w:ascii="Times New Roman" w:eastAsia="標楷體" w:hAnsi="Times New Roman"/>
                <w:sz w:val="20"/>
                <w:szCs w:val="20"/>
              </w:rPr>
              <w:t>':ans' is correct</w:t>
            </w:r>
            <w:r>
              <w:rPr>
                <w:rFonts w:ascii="Times New Roman" w:eastAsia="標楷體"/>
                <w:sz w:val="20"/>
                <w:szCs w:val="20"/>
              </w:rPr>
              <w:t>”</w:t>
            </w:r>
            <w:r w:rsidRPr="00F01471">
              <w:rPr>
                <w:rFonts w:ascii="Times New Roman" w:eastAsia="標楷體" w:hAnsi="Times New Roman"/>
                <w:sz w:val="20"/>
                <w:szCs w:val="20"/>
              </w:rPr>
              <w:t xml:space="preserve"> message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Pr="00095C46">
              <w:rPr>
                <w:rFonts w:ascii="Times New Roman" w:eastAsia="標楷體" w:hAnsi="Times New Roman"/>
                <w:color w:val="00B050"/>
                <w:sz w:val="20"/>
                <w:szCs w:val="20"/>
              </w:rPr>
              <w:t>“</w:t>
            </w:r>
            <w:r w:rsidRPr="00095C46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填寫內容是正確解答</w:t>
            </w:r>
            <w:r w:rsidRPr="00095C46">
              <w:rPr>
                <w:rFonts w:ascii="Times New Roman" w:eastAsia="標楷體" w:hAnsi="Times New Roman"/>
                <w:color w:val="00B050"/>
                <w:sz w:val="20"/>
                <w:szCs w:val="20"/>
              </w:rPr>
              <w:t>”</w:t>
            </w:r>
            <w:r w:rsidRPr="00095C46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訊息</w:t>
            </w:r>
          </w:p>
        </w:tc>
        <w:tc>
          <w:tcPr>
            <w:tcW w:w="433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E5489" w:rsidRPr="002D6AAD" w:rsidRDefault="009E5489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0A4E4D">
              <w:rPr>
                <w:rFonts w:ascii="Times New Roman" w:eastAsia="標楷體" w:hAnsi="Times New Roman"/>
                <w:sz w:val="20"/>
                <w:szCs w:val="20"/>
              </w:rPr>
              <w:t>':ans' is correct</w:t>
            </w:r>
            <w:r w:rsidR="00841456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="00841456" w:rsidRPr="00841456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是正確的</w:t>
            </w:r>
          </w:p>
        </w:tc>
      </w:tr>
      <w:tr w:rsidR="009E5489" w:rsidRPr="002C7613" w:rsidTr="00E169EE">
        <w:trPr>
          <w:trHeight w:val="225"/>
        </w:trPr>
        <w:tc>
          <w:tcPr>
            <w:tcW w:w="1587" w:type="dxa"/>
            <w:vMerge/>
            <w:shd w:val="clear" w:color="auto" w:fill="auto"/>
          </w:tcPr>
          <w:p w:rsidR="009E5489" w:rsidRPr="002C7613" w:rsidRDefault="009E5489" w:rsidP="00E169EE">
            <w:pPr>
              <w:wordWrap w:val="0"/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shd w:val="clear" w:color="auto" w:fill="auto"/>
          </w:tcPr>
          <w:p w:rsidR="009E5489" w:rsidRDefault="009E5489" w:rsidP="009E5489">
            <w:pPr>
              <w:ind w:firstLineChars="200" w:firstLine="400"/>
              <w:rPr>
                <w:rFonts w:ascii="Times New Roman" w:eastAsia="標楷體" w:hAnsi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243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E5489" w:rsidRPr="002D6AAD" w:rsidRDefault="009E5489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F01471">
              <w:rPr>
                <w:rFonts w:ascii="Times New Roman" w:eastAsia="標楷體" w:hAnsi="Times New Roman"/>
                <w:sz w:val="20"/>
                <w:szCs w:val="20"/>
              </w:rPr>
              <w:t>Text for "':ans' is wrong" message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Pr="00095C46">
              <w:rPr>
                <w:rFonts w:ascii="Times New Roman" w:eastAsia="標楷體" w:hAnsi="Times New Roman"/>
                <w:color w:val="00B050"/>
                <w:sz w:val="20"/>
                <w:szCs w:val="20"/>
              </w:rPr>
              <w:t>“</w:t>
            </w:r>
            <w:r w:rsidRPr="00095C46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填寫內容不是</w:t>
            </w:r>
            <w:r w:rsidRPr="00095C46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lastRenderedPageBreak/>
              <w:t>正確解答</w:t>
            </w:r>
            <w:r w:rsidRPr="00095C46">
              <w:rPr>
                <w:rFonts w:ascii="Times New Roman" w:eastAsia="標楷體" w:hAnsi="Times New Roman"/>
                <w:color w:val="00B050"/>
                <w:sz w:val="20"/>
                <w:szCs w:val="20"/>
              </w:rPr>
              <w:t>”</w:t>
            </w:r>
            <w:r w:rsidRPr="00095C46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訊息</w:t>
            </w:r>
          </w:p>
        </w:tc>
        <w:tc>
          <w:tcPr>
            <w:tcW w:w="433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E5489" w:rsidRPr="002D6AAD" w:rsidRDefault="009E5489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0A4E4D">
              <w:rPr>
                <w:rFonts w:ascii="Times New Roman" w:eastAsia="標楷體" w:hAnsi="Times New Roman"/>
                <w:sz w:val="20"/>
                <w:szCs w:val="20"/>
              </w:rPr>
              <w:lastRenderedPageBreak/>
              <w:t>':ans' is wrong</w:t>
            </w:r>
            <w:r w:rsidR="00841456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="00841456" w:rsidRPr="00841456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是錯誤的</w:t>
            </w:r>
          </w:p>
        </w:tc>
      </w:tr>
      <w:tr w:rsidR="009E5489" w:rsidRPr="002C7613" w:rsidTr="00E169EE">
        <w:trPr>
          <w:trHeight w:val="225"/>
        </w:trPr>
        <w:tc>
          <w:tcPr>
            <w:tcW w:w="1587" w:type="dxa"/>
            <w:vMerge/>
            <w:shd w:val="clear" w:color="auto" w:fill="auto"/>
          </w:tcPr>
          <w:p w:rsidR="009E5489" w:rsidRPr="002C7613" w:rsidRDefault="009E5489" w:rsidP="00E169EE">
            <w:pPr>
              <w:wordWrap w:val="0"/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shd w:val="clear" w:color="auto" w:fill="auto"/>
          </w:tcPr>
          <w:p w:rsidR="009E5489" w:rsidRDefault="009E5489" w:rsidP="009E5489">
            <w:pPr>
              <w:ind w:firstLineChars="200" w:firstLine="400"/>
              <w:rPr>
                <w:rFonts w:ascii="Times New Roman" w:eastAsia="標楷體" w:hAnsi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243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E5489" w:rsidRPr="002D6AAD" w:rsidRDefault="009E5489" w:rsidP="00171756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T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ext for 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“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Answered correctly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”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message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Pr="00095C46">
              <w:rPr>
                <w:rFonts w:ascii="Times New Roman" w:eastAsia="標楷體" w:hAnsi="Times New Roman"/>
                <w:color w:val="00B050"/>
                <w:sz w:val="20"/>
                <w:szCs w:val="20"/>
              </w:rPr>
              <w:t>“</w:t>
            </w:r>
            <w:r w:rsidRPr="00095C46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正確答覆</w:t>
            </w:r>
            <w:r w:rsidRPr="00095C46">
              <w:rPr>
                <w:rFonts w:ascii="Times New Roman" w:eastAsia="標楷體" w:hAnsi="Times New Roman"/>
                <w:color w:val="00B050"/>
                <w:sz w:val="20"/>
                <w:szCs w:val="20"/>
              </w:rPr>
              <w:t>”</w:t>
            </w:r>
            <w:r w:rsidRPr="00095C46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訊息</w:t>
            </w:r>
          </w:p>
        </w:tc>
        <w:tc>
          <w:tcPr>
            <w:tcW w:w="433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E5489" w:rsidRPr="00F738D9" w:rsidRDefault="009E5489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A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nswered correctly</w:t>
            </w:r>
            <w:r w:rsidR="00841456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="00841456" w:rsidRPr="00841456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正確答覆</w:t>
            </w:r>
          </w:p>
        </w:tc>
      </w:tr>
      <w:tr w:rsidR="009E5489" w:rsidRPr="002C7613" w:rsidTr="00E169EE">
        <w:trPr>
          <w:trHeight w:val="225"/>
        </w:trPr>
        <w:tc>
          <w:tcPr>
            <w:tcW w:w="1587" w:type="dxa"/>
            <w:vMerge/>
            <w:shd w:val="clear" w:color="auto" w:fill="auto"/>
          </w:tcPr>
          <w:p w:rsidR="009E5489" w:rsidRPr="002C7613" w:rsidRDefault="009E5489" w:rsidP="00E169EE">
            <w:pPr>
              <w:wordWrap w:val="0"/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shd w:val="clear" w:color="auto" w:fill="auto"/>
          </w:tcPr>
          <w:p w:rsidR="009E5489" w:rsidRDefault="009E5489" w:rsidP="009E5489">
            <w:pPr>
              <w:ind w:firstLineChars="200" w:firstLine="400"/>
              <w:rPr>
                <w:rFonts w:ascii="Times New Roman" w:eastAsia="標楷體" w:hAnsi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243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E5489" w:rsidRPr="002D6AAD" w:rsidRDefault="009E5489" w:rsidP="00171756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T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ext for 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“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Answered incorrectly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”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message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Pr="00095C46">
              <w:rPr>
                <w:rFonts w:ascii="Times New Roman" w:eastAsia="標楷體" w:hAnsi="Times New Roman"/>
                <w:color w:val="00B050"/>
                <w:sz w:val="20"/>
                <w:szCs w:val="20"/>
              </w:rPr>
              <w:t>“</w:t>
            </w:r>
            <w:r w:rsidRPr="00095C46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錯誤回答</w:t>
            </w:r>
            <w:r w:rsidRPr="00095C46">
              <w:rPr>
                <w:rFonts w:ascii="Times New Roman" w:eastAsia="標楷體" w:hAnsi="Times New Roman"/>
                <w:color w:val="00B050"/>
                <w:sz w:val="20"/>
                <w:szCs w:val="20"/>
              </w:rPr>
              <w:t>”</w:t>
            </w:r>
            <w:r w:rsidRPr="00095C46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訊息</w:t>
            </w:r>
          </w:p>
        </w:tc>
        <w:tc>
          <w:tcPr>
            <w:tcW w:w="433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E5489" w:rsidRPr="002D6AAD" w:rsidRDefault="009E5489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F738D9">
              <w:rPr>
                <w:rFonts w:ascii="Times New Roman" w:eastAsia="標楷體" w:hAnsi="Times New Roman"/>
                <w:sz w:val="20"/>
                <w:szCs w:val="20"/>
              </w:rPr>
              <w:t>Answered incorrectly</w:t>
            </w:r>
            <w:r w:rsidR="00841456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="00841456" w:rsidRPr="00841456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錯誤回答</w:t>
            </w:r>
          </w:p>
        </w:tc>
      </w:tr>
      <w:tr w:rsidR="009E5489" w:rsidRPr="002C7613" w:rsidTr="00E169EE">
        <w:trPr>
          <w:trHeight w:val="225"/>
        </w:trPr>
        <w:tc>
          <w:tcPr>
            <w:tcW w:w="1587" w:type="dxa"/>
            <w:vMerge/>
            <w:shd w:val="clear" w:color="auto" w:fill="auto"/>
          </w:tcPr>
          <w:p w:rsidR="009E5489" w:rsidRPr="002C7613" w:rsidRDefault="009E5489" w:rsidP="00E169EE">
            <w:pPr>
              <w:wordWrap w:val="0"/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shd w:val="clear" w:color="auto" w:fill="auto"/>
          </w:tcPr>
          <w:p w:rsidR="009E5489" w:rsidRDefault="009E5489" w:rsidP="009E5489">
            <w:pPr>
              <w:ind w:firstLineChars="200" w:firstLine="400"/>
              <w:rPr>
                <w:rFonts w:ascii="Times New Roman" w:eastAsia="標楷體" w:hAnsi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243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E5489" w:rsidRDefault="009E5489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A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ssistive technology label for solution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Pr="00095C46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解法輔助</w:t>
            </w:r>
          </w:p>
        </w:tc>
        <w:tc>
          <w:tcPr>
            <w:tcW w:w="433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E5489" w:rsidRPr="00F738D9" w:rsidRDefault="009E5489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F738D9">
              <w:rPr>
                <w:rFonts w:ascii="Times New Roman" w:eastAsia="標楷體" w:hAnsi="Times New Roman"/>
                <w:sz w:val="20"/>
                <w:szCs w:val="20"/>
              </w:rPr>
              <w:t>Correct answer:</w:t>
            </w:r>
            <w:r w:rsidR="00841456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="00841456" w:rsidRPr="00841456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正確答案：</w:t>
            </w:r>
          </w:p>
        </w:tc>
      </w:tr>
      <w:tr w:rsidR="009E5489" w:rsidRPr="002C7613" w:rsidTr="00E169EE">
        <w:trPr>
          <w:trHeight w:val="225"/>
        </w:trPr>
        <w:tc>
          <w:tcPr>
            <w:tcW w:w="1587" w:type="dxa"/>
            <w:vMerge/>
            <w:shd w:val="clear" w:color="auto" w:fill="auto"/>
          </w:tcPr>
          <w:p w:rsidR="009E5489" w:rsidRPr="002C7613" w:rsidRDefault="009E5489" w:rsidP="00E169EE">
            <w:pPr>
              <w:wordWrap w:val="0"/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shd w:val="clear" w:color="auto" w:fill="auto"/>
          </w:tcPr>
          <w:p w:rsidR="009E5489" w:rsidRDefault="009E5489" w:rsidP="009E5489">
            <w:pPr>
              <w:ind w:firstLineChars="200" w:firstLine="400"/>
              <w:rPr>
                <w:rFonts w:ascii="Times New Roman" w:eastAsia="標楷體" w:hAnsi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2437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E5489" w:rsidRDefault="009E5489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A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ssistive technology label for input field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Pr="00095C46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輸入輔助</w:t>
            </w:r>
          </w:p>
        </w:tc>
        <w:tc>
          <w:tcPr>
            <w:tcW w:w="433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E5489" w:rsidRPr="00F738D9" w:rsidRDefault="009E5489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F738D9">
              <w:rPr>
                <w:rFonts w:ascii="Times New Roman" w:eastAsia="標楷體" w:hAnsi="Times New Roman"/>
                <w:color w:val="BFBFBF" w:themeColor="background1" w:themeShade="BF"/>
                <w:sz w:val="20"/>
                <w:szCs w:val="20"/>
              </w:rPr>
              <w:t>U</w:t>
            </w:r>
            <w:r w:rsidRPr="00F738D9"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  <w:szCs w:val="20"/>
              </w:rPr>
              <w:t>se @num and @total to replace current cloze number and total cloze number</w:t>
            </w:r>
            <w:r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  <w:szCs w:val="20"/>
              </w:rPr>
              <w:t xml:space="preserve">　</w:t>
            </w:r>
            <w:r w:rsidRPr="003017CF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可使用變數</w:t>
            </w:r>
            <w:r w:rsidRPr="003017CF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@num</w:t>
            </w:r>
            <w:r w:rsidRPr="003017CF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和</w:t>
            </w:r>
            <w:r w:rsidRPr="003017CF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@total</w:t>
            </w:r>
            <w:r w:rsidRPr="003017CF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來代表當前編號及總編號</w:t>
            </w:r>
          </w:p>
        </w:tc>
      </w:tr>
      <w:tr w:rsidR="009E5489" w:rsidRPr="002C7613" w:rsidTr="00E169EE">
        <w:trPr>
          <w:trHeight w:val="225"/>
        </w:trPr>
        <w:tc>
          <w:tcPr>
            <w:tcW w:w="1587" w:type="dxa"/>
            <w:vMerge/>
            <w:shd w:val="clear" w:color="auto" w:fill="auto"/>
          </w:tcPr>
          <w:p w:rsidR="009E5489" w:rsidRPr="002C7613" w:rsidRDefault="009E5489" w:rsidP="00E169EE">
            <w:pPr>
              <w:wordWrap w:val="0"/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shd w:val="clear" w:color="auto" w:fill="auto"/>
          </w:tcPr>
          <w:p w:rsidR="009E5489" w:rsidRDefault="009E5489" w:rsidP="009E5489">
            <w:pPr>
              <w:ind w:firstLineChars="200" w:firstLine="400"/>
              <w:rPr>
                <w:rFonts w:ascii="Times New Roman" w:eastAsia="標楷體" w:hAnsi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2437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9E5489" w:rsidRDefault="009E5489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433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E5489" w:rsidRDefault="009E5489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F738D9">
              <w:rPr>
                <w:rFonts w:ascii="Times New Roman" w:eastAsia="標楷體" w:hAnsi="Times New Roman"/>
                <w:sz w:val="20"/>
                <w:szCs w:val="20"/>
              </w:rPr>
              <w:t>Blank input @num of @total</w:t>
            </w:r>
          </w:p>
        </w:tc>
      </w:tr>
      <w:tr w:rsidR="009E5489" w:rsidRPr="002C7613" w:rsidTr="00E169EE">
        <w:trPr>
          <w:trHeight w:val="225"/>
        </w:trPr>
        <w:tc>
          <w:tcPr>
            <w:tcW w:w="1587" w:type="dxa"/>
            <w:vMerge/>
            <w:shd w:val="clear" w:color="auto" w:fill="auto"/>
          </w:tcPr>
          <w:p w:rsidR="009E5489" w:rsidRPr="002C7613" w:rsidRDefault="009E5489" w:rsidP="00E169EE">
            <w:pPr>
              <w:wordWrap w:val="0"/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shd w:val="clear" w:color="auto" w:fill="auto"/>
          </w:tcPr>
          <w:p w:rsidR="009E5489" w:rsidRDefault="009E5489" w:rsidP="009E5489">
            <w:pPr>
              <w:ind w:firstLineChars="200" w:firstLine="400"/>
              <w:rPr>
                <w:rFonts w:ascii="Times New Roman" w:eastAsia="標楷體" w:hAnsi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243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E5489" w:rsidRDefault="009E5489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A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ssistive technology label for saying an input has a tip tied to it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Pr="003017CF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提示輔助</w:t>
            </w:r>
          </w:p>
        </w:tc>
        <w:tc>
          <w:tcPr>
            <w:tcW w:w="433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E5489" w:rsidRDefault="009E5489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F738D9">
              <w:rPr>
                <w:rFonts w:ascii="Times New Roman" w:eastAsia="標楷體" w:hAnsi="Times New Roman"/>
                <w:sz w:val="20"/>
                <w:szCs w:val="20"/>
              </w:rPr>
              <w:t>Tip available</w:t>
            </w:r>
            <w:r w:rsidR="00841456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="00841456" w:rsidRPr="00841456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可用提示</w:t>
            </w:r>
          </w:p>
        </w:tc>
      </w:tr>
      <w:tr w:rsidR="009E5489" w:rsidRPr="002C7613" w:rsidTr="00E169EE">
        <w:trPr>
          <w:trHeight w:val="225"/>
        </w:trPr>
        <w:tc>
          <w:tcPr>
            <w:tcW w:w="1587" w:type="dxa"/>
            <w:vMerge/>
            <w:shd w:val="clear" w:color="auto" w:fill="auto"/>
          </w:tcPr>
          <w:p w:rsidR="009E5489" w:rsidRPr="002C7613" w:rsidRDefault="009E5489" w:rsidP="00E169EE">
            <w:pPr>
              <w:wordWrap w:val="0"/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shd w:val="clear" w:color="auto" w:fill="auto"/>
          </w:tcPr>
          <w:p w:rsidR="009E5489" w:rsidRDefault="009E5489" w:rsidP="009E5489">
            <w:pPr>
              <w:ind w:firstLineChars="200" w:firstLine="400"/>
              <w:rPr>
                <w:rFonts w:ascii="Times New Roman" w:eastAsia="標楷體" w:hAnsi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243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E5489" w:rsidRDefault="009E5489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T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ip icon label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Pr="003017CF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提示名稱</w:t>
            </w:r>
          </w:p>
        </w:tc>
        <w:tc>
          <w:tcPr>
            <w:tcW w:w="433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E5489" w:rsidRDefault="009E5489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F738D9">
              <w:rPr>
                <w:rFonts w:ascii="Times New Roman" w:eastAsia="標楷體" w:hAnsi="Times New Roman"/>
                <w:sz w:val="20"/>
                <w:szCs w:val="20"/>
              </w:rPr>
              <w:t>Tip</w:t>
            </w:r>
            <w:r w:rsidR="00841456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="00841456" w:rsidRPr="00841456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提示</w:t>
            </w:r>
          </w:p>
        </w:tc>
      </w:tr>
      <w:tr w:rsidR="009E5489" w:rsidRPr="002C7613" w:rsidTr="00E169EE">
        <w:trPr>
          <w:trHeight w:val="225"/>
        </w:trPr>
        <w:tc>
          <w:tcPr>
            <w:tcW w:w="1587" w:type="dxa"/>
            <w:vMerge/>
            <w:shd w:val="clear" w:color="auto" w:fill="auto"/>
          </w:tcPr>
          <w:p w:rsidR="009E5489" w:rsidRPr="002C7613" w:rsidRDefault="009E5489" w:rsidP="00E169EE">
            <w:pPr>
              <w:wordWrap w:val="0"/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shd w:val="clear" w:color="auto" w:fill="auto"/>
          </w:tcPr>
          <w:p w:rsidR="009E5489" w:rsidRDefault="009E5489" w:rsidP="009E5489">
            <w:pPr>
              <w:ind w:firstLineChars="200" w:firstLine="400"/>
              <w:rPr>
                <w:rFonts w:ascii="Times New Roman" w:eastAsia="標楷體" w:hAnsi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6773" w:type="dxa"/>
            <w:gridSpan w:val="5"/>
            <w:shd w:val="clear" w:color="auto" w:fill="auto"/>
          </w:tcPr>
          <w:p w:rsidR="009E5489" w:rsidRPr="00F738D9" w:rsidRDefault="009E5489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B349C8">
              <w:rPr>
                <w:rFonts w:ascii="Times New Roman" w:eastAsia="標楷體" w:hAnsi="Times New Roman" w:hint="eastAsia"/>
                <w:sz w:val="20"/>
                <w:szCs w:val="20"/>
              </w:rPr>
              <w:t>▼</w:t>
            </w:r>
            <w:r w:rsidRPr="00B349C8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Check confirmation dialog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: Finish ?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Pr="00F01471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確認對話視窗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: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完成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?</w:t>
            </w:r>
          </w:p>
        </w:tc>
      </w:tr>
      <w:tr w:rsidR="009E5489" w:rsidRPr="002C7613" w:rsidTr="00E169EE">
        <w:tc>
          <w:tcPr>
            <w:tcW w:w="1587" w:type="dxa"/>
            <w:vMerge/>
            <w:shd w:val="clear" w:color="auto" w:fill="auto"/>
          </w:tcPr>
          <w:p w:rsidR="009E5489" w:rsidRPr="002C7613" w:rsidRDefault="009E5489" w:rsidP="00E169EE">
            <w:pPr>
              <w:wordWrap w:val="0"/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shd w:val="clear" w:color="auto" w:fill="auto"/>
          </w:tcPr>
          <w:p w:rsidR="009E5489" w:rsidRDefault="009E5489" w:rsidP="009E5489">
            <w:pPr>
              <w:ind w:firstLineChars="200" w:firstLine="400"/>
              <w:rPr>
                <w:rFonts w:ascii="Times New Roman" w:eastAsia="標楷體" w:hAnsi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2437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E5489" w:rsidRPr="002D6AAD" w:rsidRDefault="009E5489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5489" w:rsidRPr="002D6AAD" w:rsidRDefault="009E5489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H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eader text </w:t>
            </w:r>
            <w:r w:rsidRPr="00324E36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 xml:space="preserve">　</w:t>
            </w:r>
            <w:r w:rsidRPr="00421561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標題</w:t>
            </w:r>
            <w:r w:rsidR="00812A0E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名稱</w:t>
            </w:r>
          </w:p>
        </w:tc>
        <w:tc>
          <w:tcPr>
            <w:tcW w:w="2168" w:type="dxa"/>
            <w:tcBorders>
              <w:left w:val="single" w:sz="4" w:space="0" w:color="auto"/>
            </w:tcBorders>
            <w:shd w:val="clear" w:color="auto" w:fill="auto"/>
          </w:tcPr>
          <w:p w:rsidR="009E5489" w:rsidRPr="002D6AAD" w:rsidRDefault="009E5489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F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inish ?</w:t>
            </w:r>
            <w:r w:rsidR="00812A0E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 xml:space="preserve">　完成</w:t>
            </w:r>
            <w:r w:rsidR="00812A0E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?</w:t>
            </w:r>
          </w:p>
        </w:tc>
      </w:tr>
      <w:tr w:rsidR="009E5489" w:rsidRPr="002C7613" w:rsidTr="00E169EE">
        <w:tc>
          <w:tcPr>
            <w:tcW w:w="1587" w:type="dxa"/>
            <w:vMerge/>
            <w:shd w:val="clear" w:color="auto" w:fill="auto"/>
          </w:tcPr>
          <w:p w:rsidR="009E5489" w:rsidRPr="002C7613" w:rsidRDefault="009E5489" w:rsidP="00E169EE">
            <w:pPr>
              <w:wordWrap w:val="0"/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shd w:val="clear" w:color="auto" w:fill="auto"/>
          </w:tcPr>
          <w:p w:rsidR="009E5489" w:rsidRDefault="009E5489" w:rsidP="009E5489">
            <w:pPr>
              <w:ind w:firstLineChars="200" w:firstLine="400"/>
              <w:rPr>
                <w:rFonts w:ascii="Times New Roman" w:eastAsia="標楷體" w:hAnsi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2437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9E5489" w:rsidRPr="002D6AAD" w:rsidRDefault="009E5489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5489" w:rsidRDefault="009E5489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B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ody text </w:t>
            </w:r>
            <w:r w:rsidRPr="00324E36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 xml:space="preserve">　</w:t>
            </w:r>
            <w:r w:rsidRPr="00421561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內容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文字</w:t>
            </w:r>
          </w:p>
        </w:tc>
        <w:tc>
          <w:tcPr>
            <w:tcW w:w="2168" w:type="dxa"/>
            <w:tcBorders>
              <w:left w:val="single" w:sz="4" w:space="0" w:color="auto"/>
            </w:tcBorders>
            <w:shd w:val="clear" w:color="auto" w:fill="auto"/>
          </w:tcPr>
          <w:p w:rsidR="009E5489" w:rsidRPr="002D6AAD" w:rsidRDefault="009E5489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A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re you sure you wish to finish ?</w:t>
            </w:r>
            <w:r w:rsidR="00812A0E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="00812A0E" w:rsidRPr="007A35E3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 xml:space="preserve"> </w:t>
            </w:r>
            <w:r w:rsidR="00812A0E" w:rsidRPr="007A35E3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您確認已經完成了</w:t>
            </w:r>
            <w:r w:rsidR="00812A0E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?</w:t>
            </w:r>
          </w:p>
        </w:tc>
      </w:tr>
      <w:tr w:rsidR="009E5489" w:rsidRPr="002C7613" w:rsidTr="00E169EE">
        <w:tc>
          <w:tcPr>
            <w:tcW w:w="1587" w:type="dxa"/>
            <w:vMerge/>
            <w:shd w:val="clear" w:color="auto" w:fill="auto"/>
          </w:tcPr>
          <w:p w:rsidR="009E5489" w:rsidRPr="00F738D9" w:rsidRDefault="009E5489" w:rsidP="00E169EE">
            <w:pPr>
              <w:wordWrap w:val="0"/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shd w:val="clear" w:color="auto" w:fill="auto"/>
          </w:tcPr>
          <w:p w:rsidR="009E5489" w:rsidRDefault="009E5489" w:rsidP="009E5489">
            <w:pPr>
              <w:ind w:firstLineChars="200" w:firstLine="400"/>
              <w:rPr>
                <w:rFonts w:ascii="Times New Roman" w:eastAsia="標楷體" w:hAnsi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2437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9E5489" w:rsidRPr="002D6AAD" w:rsidRDefault="009E5489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5489" w:rsidRDefault="009E5489" w:rsidP="00E169EE">
            <w:pPr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C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ancel button label </w:t>
            </w:r>
            <w:r w:rsidRPr="00324E36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 xml:space="preserve">　</w:t>
            </w:r>
          </w:p>
          <w:p w:rsidR="009E5489" w:rsidRDefault="009E5489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421561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取消功能鈕名稱</w:t>
            </w:r>
          </w:p>
        </w:tc>
        <w:tc>
          <w:tcPr>
            <w:tcW w:w="2168" w:type="dxa"/>
            <w:tcBorders>
              <w:left w:val="single" w:sz="4" w:space="0" w:color="auto"/>
            </w:tcBorders>
            <w:shd w:val="clear" w:color="auto" w:fill="auto"/>
          </w:tcPr>
          <w:p w:rsidR="009E5489" w:rsidRDefault="009E5489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C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ancel</w:t>
            </w:r>
            <w:r w:rsidR="00812A0E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="00812A0E" w:rsidRPr="00421561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取消</w:t>
            </w:r>
          </w:p>
        </w:tc>
      </w:tr>
      <w:tr w:rsidR="009E5489" w:rsidRPr="002C7613" w:rsidTr="00E169EE">
        <w:tc>
          <w:tcPr>
            <w:tcW w:w="1587" w:type="dxa"/>
            <w:vMerge/>
            <w:shd w:val="clear" w:color="auto" w:fill="auto"/>
          </w:tcPr>
          <w:p w:rsidR="009E5489" w:rsidRPr="00F738D9" w:rsidRDefault="009E5489" w:rsidP="00E169EE">
            <w:pPr>
              <w:wordWrap w:val="0"/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shd w:val="clear" w:color="auto" w:fill="auto"/>
          </w:tcPr>
          <w:p w:rsidR="009E5489" w:rsidRDefault="009E5489" w:rsidP="009E5489">
            <w:pPr>
              <w:ind w:firstLineChars="200" w:firstLine="400"/>
              <w:rPr>
                <w:rFonts w:ascii="Times New Roman" w:eastAsia="標楷體" w:hAnsi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2437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9E5489" w:rsidRPr="002D6AAD" w:rsidRDefault="009E5489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5489" w:rsidRDefault="009E5489" w:rsidP="00E169EE">
            <w:pPr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C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onfirm button label </w:t>
            </w:r>
            <w:r w:rsidRPr="00324E36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 xml:space="preserve">　</w:t>
            </w:r>
          </w:p>
          <w:p w:rsidR="009E5489" w:rsidRDefault="009E5489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421561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確認功能鈕名稱</w:t>
            </w:r>
          </w:p>
        </w:tc>
        <w:tc>
          <w:tcPr>
            <w:tcW w:w="2168" w:type="dxa"/>
            <w:tcBorders>
              <w:left w:val="single" w:sz="4" w:space="0" w:color="auto"/>
            </w:tcBorders>
            <w:shd w:val="clear" w:color="auto" w:fill="auto"/>
          </w:tcPr>
          <w:p w:rsidR="009E5489" w:rsidRDefault="009E5489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F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inish</w:t>
            </w:r>
            <w:r w:rsidR="00812A0E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="00812A0E" w:rsidRPr="00421561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確認</w:t>
            </w:r>
            <w:r w:rsidR="00812A0E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完成</w:t>
            </w:r>
          </w:p>
        </w:tc>
      </w:tr>
      <w:tr w:rsidR="009E5489" w:rsidRPr="002C7613" w:rsidTr="00E169EE">
        <w:tc>
          <w:tcPr>
            <w:tcW w:w="1587" w:type="dxa"/>
            <w:vMerge/>
            <w:shd w:val="clear" w:color="auto" w:fill="auto"/>
          </w:tcPr>
          <w:p w:rsidR="009E5489" w:rsidRPr="00F738D9" w:rsidRDefault="009E5489" w:rsidP="00E169EE">
            <w:pPr>
              <w:wordWrap w:val="0"/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shd w:val="clear" w:color="auto" w:fill="auto"/>
          </w:tcPr>
          <w:p w:rsidR="009E5489" w:rsidRDefault="009E5489" w:rsidP="009E5489">
            <w:pPr>
              <w:ind w:firstLineChars="200" w:firstLine="400"/>
              <w:rPr>
                <w:rFonts w:ascii="Times New Roman" w:eastAsia="標楷體" w:hAnsi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6773" w:type="dxa"/>
            <w:gridSpan w:val="5"/>
            <w:shd w:val="clear" w:color="auto" w:fill="auto"/>
          </w:tcPr>
          <w:p w:rsidR="009E5489" w:rsidRPr="003017CF" w:rsidRDefault="009E5489" w:rsidP="00E169EE">
            <w:pPr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B349C8">
              <w:rPr>
                <w:rFonts w:ascii="Times New Roman" w:eastAsia="標楷體" w:hAnsi="Times New Roman" w:hint="eastAsia"/>
                <w:sz w:val="20"/>
                <w:szCs w:val="20"/>
              </w:rPr>
              <w:t>▼</w:t>
            </w:r>
            <w:r w:rsidRPr="00B349C8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R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etry confirmation dialog: Retry ?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Pr="00F01471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確認對話視窗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: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重試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?</w:t>
            </w:r>
          </w:p>
        </w:tc>
      </w:tr>
      <w:tr w:rsidR="00812A0E" w:rsidRPr="002C7613" w:rsidTr="00E169EE">
        <w:tc>
          <w:tcPr>
            <w:tcW w:w="1587" w:type="dxa"/>
            <w:vMerge/>
            <w:shd w:val="clear" w:color="auto" w:fill="auto"/>
          </w:tcPr>
          <w:p w:rsidR="00812A0E" w:rsidRPr="00F738D9" w:rsidRDefault="00812A0E" w:rsidP="00E169EE">
            <w:pPr>
              <w:wordWrap w:val="0"/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shd w:val="clear" w:color="auto" w:fill="auto"/>
          </w:tcPr>
          <w:p w:rsidR="00812A0E" w:rsidRDefault="00812A0E" w:rsidP="009E5489">
            <w:pPr>
              <w:ind w:firstLineChars="200" w:firstLine="400"/>
              <w:rPr>
                <w:rFonts w:ascii="Times New Roman" w:eastAsia="標楷體" w:hAnsi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2437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12A0E" w:rsidRPr="002D6AAD" w:rsidRDefault="00812A0E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A0E" w:rsidRPr="00BA12C9" w:rsidRDefault="00812A0E" w:rsidP="007C6687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BA12C9">
              <w:rPr>
                <w:rFonts w:ascii="Times New Roman" w:eastAsia="標楷體" w:hAnsi="Times New Roman"/>
                <w:sz w:val="20"/>
                <w:szCs w:val="20"/>
              </w:rPr>
              <w:t>Header text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 w:rsidRPr="00B349C8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 xml:space="preserve">　</w:t>
            </w:r>
            <w:r w:rsidRPr="00421561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標題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名稱</w:t>
            </w:r>
          </w:p>
        </w:tc>
        <w:tc>
          <w:tcPr>
            <w:tcW w:w="2168" w:type="dxa"/>
            <w:tcBorders>
              <w:left w:val="single" w:sz="4" w:space="0" w:color="auto"/>
            </w:tcBorders>
            <w:shd w:val="clear" w:color="auto" w:fill="auto"/>
          </w:tcPr>
          <w:p w:rsidR="00812A0E" w:rsidRPr="002D6AAD" w:rsidRDefault="00812A0E" w:rsidP="007C6687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Retry ?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重試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?</w:t>
            </w:r>
          </w:p>
        </w:tc>
      </w:tr>
      <w:tr w:rsidR="00812A0E" w:rsidRPr="002C7613" w:rsidTr="00E169EE">
        <w:tc>
          <w:tcPr>
            <w:tcW w:w="1587" w:type="dxa"/>
            <w:vMerge/>
            <w:shd w:val="clear" w:color="auto" w:fill="auto"/>
          </w:tcPr>
          <w:p w:rsidR="00812A0E" w:rsidRPr="00F738D9" w:rsidRDefault="00812A0E" w:rsidP="00E169EE">
            <w:pPr>
              <w:wordWrap w:val="0"/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shd w:val="clear" w:color="auto" w:fill="auto"/>
          </w:tcPr>
          <w:p w:rsidR="00812A0E" w:rsidRDefault="00812A0E" w:rsidP="009E5489">
            <w:pPr>
              <w:ind w:firstLineChars="200" w:firstLine="400"/>
              <w:rPr>
                <w:rFonts w:ascii="Times New Roman" w:eastAsia="標楷體" w:hAnsi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2437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812A0E" w:rsidRPr="002D6AAD" w:rsidRDefault="00812A0E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A0E" w:rsidRPr="00BA12C9" w:rsidRDefault="00812A0E" w:rsidP="007C6687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BA12C9">
              <w:rPr>
                <w:rFonts w:ascii="Times New Roman" w:eastAsia="標楷體" w:hAnsi="Times New Roman"/>
                <w:sz w:val="20"/>
                <w:szCs w:val="20"/>
              </w:rPr>
              <w:t>Body text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 w:rsidRPr="00B349C8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 xml:space="preserve">　</w:t>
            </w:r>
            <w:r w:rsidRPr="00421561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內容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文字</w:t>
            </w:r>
          </w:p>
        </w:tc>
        <w:tc>
          <w:tcPr>
            <w:tcW w:w="2168" w:type="dxa"/>
            <w:tcBorders>
              <w:left w:val="single" w:sz="4" w:space="0" w:color="auto"/>
            </w:tcBorders>
            <w:shd w:val="clear" w:color="auto" w:fill="auto"/>
          </w:tcPr>
          <w:p w:rsidR="00812A0E" w:rsidRPr="002D6AAD" w:rsidRDefault="00812A0E" w:rsidP="007C6687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A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re you sure you wish to retry ?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Pr="00BF1A58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您確認要重試一次</w:t>
            </w:r>
            <w:r w:rsidRPr="00BF1A58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?</w:t>
            </w:r>
          </w:p>
        </w:tc>
      </w:tr>
      <w:tr w:rsidR="00812A0E" w:rsidRPr="002C7613" w:rsidTr="00E169EE">
        <w:tc>
          <w:tcPr>
            <w:tcW w:w="1587" w:type="dxa"/>
            <w:vMerge/>
            <w:shd w:val="clear" w:color="auto" w:fill="auto"/>
          </w:tcPr>
          <w:p w:rsidR="00812A0E" w:rsidRPr="00F738D9" w:rsidRDefault="00812A0E" w:rsidP="00E169EE">
            <w:pPr>
              <w:wordWrap w:val="0"/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shd w:val="clear" w:color="auto" w:fill="auto"/>
          </w:tcPr>
          <w:p w:rsidR="00812A0E" w:rsidRDefault="00812A0E" w:rsidP="009E5489">
            <w:pPr>
              <w:ind w:firstLineChars="200" w:firstLine="400"/>
              <w:rPr>
                <w:rFonts w:ascii="Times New Roman" w:eastAsia="標楷體" w:hAnsi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2437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812A0E" w:rsidRPr="002D6AAD" w:rsidRDefault="00812A0E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A0E" w:rsidRPr="00BA12C9" w:rsidRDefault="00812A0E" w:rsidP="007C6687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BA12C9">
              <w:rPr>
                <w:rFonts w:ascii="Times New Roman" w:eastAsia="標楷體" w:hAnsi="Times New Roman"/>
                <w:sz w:val="20"/>
                <w:szCs w:val="20"/>
              </w:rPr>
              <w:t>Cancel button label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 w:rsidRPr="00B349C8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 xml:space="preserve">　</w:t>
            </w:r>
            <w:r w:rsidRPr="00421561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取消功能鈕名稱</w:t>
            </w:r>
          </w:p>
        </w:tc>
        <w:tc>
          <w:tcPr>
            <w:tcW w:w="2168" w:type="dxa"/>
            <w:tcBorders>
              <w:left w:val="single" w:sz="4" w:space="0" w:color="auto"/>
            </w:tcBorders>
            <w:shd w:val="clear" w:color="auto" w:fill="auto"/>
          </w:tcPr>
          <w:p w:rsidR="00812A0E" w:rsidRDefault="00812A0E" w:rsidP="007C6687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C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ancel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Pr="00421561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取消</w:t>
            </w:r>
          </w:p>
        </w:tc>
      </w:tr>
      <w:tr w:rsidR="00812A0E" w:rsidRPr="002C7613" w:rsidTr="00E169EE">
        <w:tc>
          <w:tcPr>
            <w:tcW w:w="1587" w:type="dxa"/>
            <w:vMerge/>
            <w:shd w:val="clear" w:color="auto" w:fill="auto"/>
          </w:tcPr>
          <w:p w:rsidR="00812A0E" w:rsidRPr="00F738D9" w:rsidRDefault="00812A0E" w:rsidP="00E169EE">
            <w:pPr>
              <w:wordWrap w:val="0"/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shd w:val="clear" w:color="auto" w:fill="auto"/>
          </w:tcPr>
          <w:p w:rsidR="00812A0E" w:rsidRDefault="00812A0E" w:rsidP="009E5489">
            <w:pPr>
              <w:ind w:firstLineChars="200" w:firstLine="400"/>
              <w:rPr>
                <w:rFonts w:ascii="Times New Roman" w:eastAsia="標楷體" w:hAnsi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2437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812A0E" w:rsidRPr="002D6AAD" w:rsidRDefault="00812A0E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A0E" w:rsidRPr="00BA12C9" w:rsidRDefault="00812A0E" w:rsidP="007C6687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BA12C9">
              <w:rPr>
                <w:rFonts w:ascii="Times New Roman" w:eastAsia="標楷體" w:hAnsi="Times New Roman"/>
                <w:sz w:val="20"/>
                <w:szCs w:val="20"/>
              </w:rPr>
              <w:t>Confirm button label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 w:rsidRPr="00B349C8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 xml:space="preserve">　</w:t>
            </w:r>
            <w:r w:rsidRPr="00421561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確認功能鈕名稱</w:t>
            </w:r>
          </w:p>
        </w:tc>
        <w:tc>
          <w:tcPr>
            <w:tcW w:w="2168" w:type="dxa"/>
            <w:tcBorders>
              <w:left w:val="single" w:sz="4" w:space="0" w:color="auto"/>
            </w:tcBorders>
            <w:shd w:val="clear" w:color="auto" w:fill="auto"/>
          </w:tcPr>
          <w:p w:rsidR="00812A0E" w:rsidRDefault="00812A0E" w:rsidP="007C6687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C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onfirm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Pr="00BF1A58">
              <w:rPr>
                <w:rFonts w:ascii="Times New Roman" w:eastAsia="標楷體" w:hAnsi="Times New Roman"/>
                <w:color w:val="00B050"/>
                <w:sz w:val="20"/>
                <w:szCs w:val="20"/>
              </w:rPr>
              <w:t>確定重試</w:t>
            </w:r>
          </w:p>
        </w:tc>
      </w:tr>
      <w:tr w:rsidR="009E5489" w:rsidRPr="002C7613" w:rsidTr="00003D11">
        <w:tc>
          <w:tcPr>
            <w:tcW w:w="1587" w:type="dxa"/>
            <w:vMerge/>
            <w:shd w:val="clear" w:color="auto" w:fill="auto"/>
          </w:tcPr>
          <w:p w:rsidR="009E5489" w:rsidRPr="00F738D9" w:rsidRDefault="009E5489" w:rsidP="00E169EE">
            <w:pPr>
              <w:wordWrap w:val="0"/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shd w:val="clear" w:color="auto" w:fill="auto"/>
          </w:tcPr>
          <w:p w:rsidR="009E5489" w:rsidRPr="009E5489" w:rsidRDefault="009E5489" w:rsidP="009E5489">
            <w:pPr>
              <w:ind w:firstLineChars="200" w:firstLine="400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43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E5489" w:rsidRPr="002D6AAD" w:rsidRDefault="009E5489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9E5489">
              <w:rPr>
                <w:rFonts w:ascii="Times New Roman" w:eastAsia="標楷體" w:hAnsi="Times New Roman"/>
                <w:sz w:val="20"/>
                <w:szCs w:val="20"/>
              </w:rPr>
              <w:t>Textual representation of the score bar for those using a readspeaker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 w:rsidRPr="00324E36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 xml:space="preserve">　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閱讀器導讀文字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-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得分</w:t>
            </w:r>
          </w:p>
        </w:tc>
        <w:tc>
          <w:tcPr>
            <w:tcW w:w="433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E5489" w:rsidRDefault="009E5489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9E5489">
              <w:rPr>
                <w:rFonts w:ascii="Times New Roman" w:eastAsia="標楷體" w:hAnsi="Times New Roman"/>
                <w:sz w:val="20"/>
                <w:szCs w:val="20"/>
              </w:rPr>
              <w:t>You got :num out of :total points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Pr="00A151ED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你得到</w:t>
            </w:r>
            <w:r w:rsidRPr="00A151ED">
              <w:rPr>
                <w:rFonts w:ascii="Times New Roman" w:eastAsia="標楷體" w:hAnsi="Times New Roman"/>
                <w:color w:val="00B050"/>
                <w:sz w:val="20"/>
                <w:szCs w:val="20"/>
              </w:rPr>
              <w:t>:num</w:t>
            </w:r>
            <w:r w:rsidRPr="00A151ED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分，總分為</w:t>
            </w:r>
            <w:r w:rsidRPr="00A151ED">
              <w:rPr>
                <w:rFonts w:ascii="Times New Roman" w:eastAsia="標楷體" w:hAnsi="Times New Roman"/>
                <w:color w:val="00B050"/>
                <w:sz w:val="20"/>
                <w:szCs w:val="20"/>
              </w:rPr>
              <w:t>:total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分</w:t>
            </w:r>
          </w:p>
        </w:tc>
      </w:tr>
    </w:tbl>
    <w:p w:rsidR="001C7FB4" w:rsidRPr="00D740D9" w:rsidRDefault="001C7FB4" w:rsidP="00D740D9"/>
    <w:sectPr w:rsidR="001C7FB4" w:rsidRPr="00D740D9" w:rsidSect="0017398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41A3" w:rsidRDefault="001841A3" w:rsidP="005F60A3">
      <w:r>
        <w:separator/>
      </w:r>
    </w:p>
  </w:endnote>
  <w:endnote w:type="continuationSeparator" w:id="1">
    <w:p w:rsidR="001841A3" w:rsidRDefault="001841A3" w:rsidP="005F60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41A3" w:rsidRDefault="001841A3" w:rsidP="005F60A3">
      <w:r>
        <w:separator/>
      </w:r>
    </w:p>
  </w:footnote>
  <w:footnote w:type="continuationSeparator" w:id="1">
    <w:p w:rsidR="001841A3" w:rsidRDefault="001841A3" w:rsidP="005F60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C228B"/>
    <w:multiLevelType w:val="multilevel"/>
    <w:tmpl w:val="CDD03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D72E29"/>
    <w:multiLevelType w:val="hybridMultilevel"/>
    <w:tmpl w:val="578AB05C"/>
    <w:lvl w:ilvl="0" w:tplc="2B6E60EA">
      <w:numFmt w:val="bullet"/>
      <w:lvlText w:val="○"/>
      <w:lvlJc w:val="left"/>
      <w:pPr>
        <w:ind w:left="360" w:hanging="360"/>
      </w:pPr>
      <w:rPr>
        <w:rFonts w:ascii="標楷體" w:eastAsia="標楷體" w:hAnsi="標楷體" w:cstheme="minorBidi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D830A74"/>
    <w:multiLevelType w:val="hybridMultilevel"/>
    <w:tmpl w:val="502ABC2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6FEE"/>
    <w:rsid w:val="00041E81"/>
    <w:rsid w:val="000932C4"/>
    <w:rsid w:val="00171756"/>
    <w:rsid w:val="00173985"/>
    <w:rsid w:val="001841A3"/>
    <w:rsid w:val="00195DF6"/>
    <w:rsid w:val="001C7FB4"/>
    <w:rsid w:val="00205792"/>
    <w:rsid w:val="00296DCF"/>
    <w:rsid w:val="002C76A6"/>
    <w:rsid w:val="003C78F1"/>
    <w:rsid w:val="005F60A3"/>
    <w:rsid w:val="00664AD6"/>
    <w:rsid w:val="00683342"/>
    <w:rsid w:val="006E4D6E"/>
    <w:rsid w:val="007C73A8"/>
    <w:rsid w:val="00812A0E"/>
    <w:rsid w:val="00841456"/>
    <w:rsid w:val="00893841"/>
    <w:rsid w:val="00926D40"/>
    <w:rsid w:val="00993EEC"/>
    <w:rsid w:val="009E5489"/>
    <w:rsid w:val="00A36E15"/>
    <w:rsid w:val="00A74CBE"/>
    <w:rsid w:val="00B12F53"/>
    <w:rsid w:val="00B3086C"/>
    <w:rsid w:val="00B4291E"/>
    <w:rsid w:val="00CA6D3C"/>
    <w:rsid w:val="00CC6FEE"/>
    <w:rsid w:val="00CE54A9"/>
    <w:rsid w:val="00D740D9"/>
    <w:rsid w:val="00E05592"/>
    <w:rsid w:val="00E87F3F"/>
    <w:rsid w:val="00E91D5E"/>
    <w:rsid w:val="00EF6BCC"/>
    <w:rsid w:val="00F16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0D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6FE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F6B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F6BC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5F60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5F60A3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5F60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5F60A3"/>
    <w:rPr>
      <w:sz w:val="20"/>
      <w:szCs w:val="20"/>
    </w:rPr>
  </w:style>
  <w:style w:type="character" w:customStyle="1" w:styleId="important-description-title">
    <w:name w:val="important-description-title"/>
    <w:basedOn w:val="a0"/>
    <w:rsid w:val="003C78F1"/>
  </w:style>
  <w:style w:type="paragraph" w:styleId="aa">
    <w:name w:val="List Paragraph"/>
    <w:basedOn w:val="a"/>
    <w:uiPriority w:val="34"/>
    <w:qFormat/>
    <w:rsid w:val="003C78F1"/>
    <w:pPr>
      <w:ind w:leftChars="200" w:left="480"/>
    </w:pPr>
  </w:style>
  <w:style w:type="paragraph" w:styleId="Web">
    <w:name w:val="Normal (Web)"/>
    <w:basedOn w:val="a"/>
    <w:uiPriority w:val="99"/>
    <w:unhideWhenUsed/>
    <w:rsid w:val="00E0559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2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609</Words>
  <Characters>3474</Characters>
  <Application>Microsoft Office Word</Application>
  <DocSecurity>0</DocSecurity>
  <Lines>28</Lines>
  <Paragraphs>8</Paragraphs>
  <ScaleCrop>false</ScaleCrop>
  <Company/>
  <LinksUpToDate>false</LinksUpToDate>
  <CharactersWithSpaces>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12</cp:revision>
  <dcterms:created xsi:type="dcterms:W3CDTF">2018-01-29T11:09:00Z</dcterms:created>
  <dcterms:modified xsi:type="dcterms:W3CDTF">2018-01-30T02:47:00Z</dcterms:modified>
</cp:coreProperties>
</file>